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D2" w:rsidRDefault="00F85CD2">
      <w:pPr>
        <w:spacing w:line="240" w:lineRule="auto"/>
        <w:rPr>
          <w:b/>
          <w:sz w:val="32"/>
          <w:szCs w:val="32"/>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5501"/>
      </w:tblGrid>
      <w:tr w:rsidR="00F85CD2" w:rsidTr="00F85CD2">
        <w:tc>
          <w:tcPr>
            <w:tcW w:w="4503" w:type="dxa"/>
          </w:tcPr>
          <w:p w:rsidR="00F85CD2" w:rsidRDefault="00F85CD2">
            <w:pPr>
              <w:spacing w:line="240" w:lineRule="auto"/>
              <w:rPr>
                <w:b/>
                <w:sz w:val="32"/>
                <w:szCs w:val="32"/>
              </w:rPr>
            </w:pPr>
          </w:p>
        </w:tc>
        <w:tc>
          <w:tcPr>
            <w:tcW w:w="5433" w:type="dxa"/>
          </w:tcPr>
          <w:p w:rsidR="00F85CD2" w:rsidRPr="00F85CD2" w:rsidRDefault="00F85CD2">
            <w:pPr>
              <w:spacing w:line="240" w:lineRule="auto"/>
              <w:rPr>
                <w:rFonts w:ascii="Times New Roman" w:hAnsi="Times New Roman" w:cs="Times New Roman"/>
                <w:b/>
                <w:sz w:val="32"/>
                <w:szCs w:val="32"/>
              </w:rPr>
            </w:pPr>
            <w:r w:rsidRPr="00F85CD2">
              <w:rPr>
                <w:rFonts w:ascii="Times New Roman" w:hAnsi="Times New Roman" w:cs="Times New Roman"/>
                <w:b/>
                <w:sz w:val="32"/>
                <w:szCs w:val="32"/>
              </w:rPr>
              <w:t>УТВЕРЖДАЮ</w:t>
            </w:r>
          </w:p>
          <w:p w:rsidR="00F85CD2" w:rsidRPr="00F85CD2" w:rsidRDefault="00F85CD2">
            <w:pPr>
              <w:spacing w:line="240" w:lineRule="auto"/>
              <w:rPr>
                <w:rFonts w:ascii="Times New Roman" w:hAnsi="Times New Roman" w:cs="Times New Roman"/>
                <w:sz w:val="32"/>
                <w:szCs w:val="32"/>
              </w:rPr>
            </w:pPr>
            <w:r w:rsidRPr="00F85CD2">
              <w:rPr>
                <w:rFonts w:ascii="Times New Roman" w:hAnsi="Times New Roman" w:cs="Times New Roman"/>
                <w:sz w:val="32"/>
                <w:szCs w:val="32"/>
              </w:rPr>
              <w:t>Директор Республиканского центра</w:t>
            </w:r>
          </w:p>
          <w:p w:rsidR="00F85CD2" w:rsidRPr="00F85CD2" w:rsidRDefault="00F85CD2">
            <w:pPr>
              <w:spacing w:line="240" w:lineRule="auto"/>
              <w:rPr>
                <w:rFonts w:ascii="Times New Roman" w:hAnsi="Times New Roman" w:cs="Times New Roman"/>
                <w:sz w:val="32"/>
                <w:szCs w:val="32"/>
              </w:rPr>
            </w:pPr>
            <w:r w:rsidRPr="00F85CD2">
              <w:rPr>
                <w:rFonts w:ascii="Times New Roman" w:hAnsi="Times New Roman" w:cs="Times New Roman"/>
                <w:sz w:val="32"/>
                <w:szCs w:val="32"/>
              </w:rPr>
              <w:t>Спортивно-патриотической и допризывной подготовки молодежи</w:t>
            </w:r>
          </w:p>
          <w:p w:rsidR="00F85CD2" w:rsidRPr="00F85CD2" w:rsidRDefault="00F85CD2">
            <w:pPr>
              <w:spacing w:line="240" w:lineRule="auto"/>
              <w:rPr>
                <w:rFonts w:ascii="Times New Roman" w:hAnsi="Times New Roman" w:cs="Times New Roman"/>
                <w:sz w:val="32"/>
                <w:szCs w:val="32"/>
              </w:rPr>
            </w:pPr>
            <w:r w:rsidRPr="00F85CD2">
              <w:rPr>
                <w:rFonts w:ascii="Times New Roman" w:hAnsi="Times New Roman" w:cs="Times New Roman"/>
                <w:sz w:val="32"/>
                <w:szCs w:val="32"/>
              </w:rPr>
              <w:t>«Патриот»</w:t>
            </w:r>
          </w:p>
          <w:p w:rsidR="00F85CD2" w:rsidRPr="00F85CD2" w:rsidRDefault="00F85CD2">
            <w:pPr>
              <w:spacing w:line="240" w:lineRule="auto"/>
              <w:rPr>
                <w:rFonts w:ascii="Times New Roman" w:hAnsi="Times New Roman" w:cs="Times New Roman"/>
                <w:sz w:val="32"/>
                <w:szCs w:val="32"/>
              </w:rPr>
            </w:pPr>
            <w:r w:rsidRPr="00F85CD2">
              <w:rPr>
                <w:rFonts w:ascii="Times New Roman" w:hAnsi="Times New Roman" w:cs="Times New Roman"/>
                <w:sz w:val="32"/>
                <w:szCs w:val="32"/>
              </w:rPr>
              <w:t>_____________________</w:t>
            </w:r>
            <w:proofErr w:type="spellStart"/>
            <w:r w:rsidRPr="00F85CD2">
              <w:rPr>
                <w:rFonts w:ascii="Times New Roman" w:hAnsi="Times New Roman" w:cs="Times New Roman"/>
                <w:sz w:val="32"/>
                <w:szCs w:val="32"/>
              </w:rPr>
              <w:t>Д.К.Литвинов</w:t>
            </w:r>
            <w:proofErr w:type="spellEnd"/>
          </w:p>
          <w:p w:rsidR="00F85CD2" w:rsidRPr="00F85CD2" w:rsidRDefault="00F85CD2">
            <w:pPr>
              <w:spacing w:line="240" w:lineRule="auto"/>
              <w:rPr>
                <w:b/>
                <w:sz w:val="32"/>
                <w:szCs w:val="32"/>
              </w:rPr>
            </w:pPr>
            <w:r w:rsidRPr="00F85CD2">
              <w:rPr>
                <w:rFonts w:ascii="Times New Roman" w:hAnsi="Times New Roman" w:cs="Times New Roman"/>
                <w:sz w:val="32"/>
                <w:szCs w:val="32"/>
              </w:rPr>
              <w:t>«___»__________________2024г.</w:t>
            </w:r>
          </w:p>
        </w:tc>
      </w:tr>
    </w:tbl>
    <w:p w:rsidR="00F85CD2" w:rsidRDefault="00F85CD2">
      <w:pPr>
        <w:spacing w:line="240" w:lineRule="auto"/>
        <w:rPr>
          <w:b/>
          <w:sz w:val="32"/>
          <w:szCs w:val="32"/>
        </w:rPr>
      </w:pPr>
    </w:p>
    <w:p w:rsidR="00F85CD2" w:rsidRDefault="00F85CD2">
      <w:pPr>
        <w:spacing w:line="240" w:lineRule="auto"/>
        <w:rPr>
          <w:b/>
          <w:sz w:val="32"/>
          <w:szCs w:val="32"/>
        </w:rPr>
      </w:pPr>
    </w:p>
    <w:p w:rsidR="00F85CD2" w:rsidRDefault="00F85CD2">
      <w:pPr>
        <w:spacing w:line="240" w:lineRule="auto"/>
        <w:rPr>
          <w:b/>
          <w:sz w:val="32"/>
          <w:szCs w:val="32"/>
        </w:rPr>
      </w:pPr>
    </w:p>
    <w:p w:rsidR="00F85CD2" w:rsidRDefault="00F85CD2">
      <w:pPr>
        <w:spacing w:line="240" w:lineRule="auto"/>
        <w:rPr>
          <w:b/>
          <w:sz w:val="32"/>
          <w:szCs w:val="32"/>
        </w:rPr>
      </w:pPr>
    </w:p>
    <w:p w:rsidR="00F85CD2" w:rsidRDefault="00F85CD2">
      <w:pPr>
        <w:spacing w:line="240" w:lineRule="auto"/>
        <w:rPr>
          <w:b/>
          <w:sz w:val="32"/>
          <w:szCs w:val="32"/>
        </w:rPr>
      </w:pPr>
    </w:p>
    <w:p w:rsidR="00F85CD2" w:rsidRDefault="00F85CD2">
      <w:pPr>
        <w:spacing w:line="240" w:lineRule="auto"/>
        <w:rPr>
          <w:b/>
          <w:sz w:val="32"/>
          <w:szCs w:val="32"/>
        </w:rPr>
      </w:pPr>
      <w:r>
        <w:rPr>
          <w:b/>
          <w:sz w:val="32"/>
          <w:szCs w:val="32"/>
        </w:rPr>
        <w:tab/>
      </w:r>
    </w:p>
    <w:p w:rsidR="00F85CD2" w:rsidRDefault="00F85CD2">
      <w:pPr>
        <w:spacing w:line="240" w:lineRule="auto"/>
        <w:rPr>
          <w:b/>
          <w:sz w:val="32"/>
          <w:szCs w:val="32"/>
        </w:rPr>
      </w:pPr>
    </w:p>
    <w:p w:rsidR="00F85CD2" w:rsidRDefault="00F85CD2">
      <w:pPr>
        <w:spacing w:line="240" w:lineRule="auto"/>
        <w:rPr>
          <w:b/>
          <w:sz w:val="32"/>
          <w:szCs w:val="32"/>
        </w:rPr>
      </w:pPr>
    </w:p>
    <w:p w:rsidR="00F85CD2" w:rsidRDefault="00F85CD2">
      <w:pPr>
        <w:spacing w:line="240" w:lineRule="auto"/>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r>
        <w:rPr>
          <w:b/>
          <w:sz w:val="32"/>
          <w:szCs w:val="32"/>
        </w:rPr>
        <w:t>РАБОЧАЯ ПРОГРАММА ВОСПИТАНИЯ</w:t>
      </w:r>
    </w:p>
    <w:p w:rsidR="00F85CD2" w:rsidRDefault="00F85CD2" w:rsidP="00F85CD2">
      <w:pPr>
        <w:spacing w:line="240" w:lineRule="auto"/>
        <w:jc w:val="center"/>
        <w:rPr>
          <w:b/>
          <w:sz w:val="32"/>
          <w:szCs w:val="32"/>
        </w:rPr>
      </w:pPr>
      <w:r>
        <w:rPr>
          <w:b/>
          <w:sz w:val="32"/>
          <w:szCs w:val="32"/>
        </w:rPr>
        <w:t>Военно-патриотического лагеря «Авангард»</w:t>
      </w: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Default="00F85CD2" w:rsidP="00F85CD2">
      <w:pPr>
        <w:spacing w:line="240" w:lineRule="auto"/>
        <w:jc w:val="center"/>
        <w:rPr>
          <w:b/>
          <w:sz w:val="32"/>
          <w:szCs w:val="32"/>
        </w:rPr>
      </w:pPr>
    </w:p>
    <w:p w:rsidR="00F85CD2" w:rsidRPr="00F85CD2" w:rsidRDefault="00F85CD2" w:rsidP="00F85CD2">
      <w:pPr>
        <w:spacing w:line="240" w:lineRule="auto"/>
        <w:jc w:val="center"/>
        <w:rPr>
          <w:sz w:val="32"/>
          <w:szCs w:val="32"/>
        </w:rPr>
      </w:pPr>
      <w:r w:rsidRPr="00F85CD2">
        <w:rPr>
          <w:sz w:val="32"/>
          <w:szCs w:val="32"/>
        </w:rPr>
        <w:t>Казань 2024г.</w:t>
      </w:r>
    </w:p>
    <w:p w:rsidR="00983B59" w:rsidRDefault="00983B59" w:rsidP="000940E2">
      <w:pPr>
        <w:pStyle w:val="a2"/>
        <w:spacing w:line="240" w:lineRule="auto"/>
        <w:ind w:left="-1418" w:firstLine="0"/>
        <w:jc w:val="left"/>
        <w:rPr>
          <w:b/>
          <w:sz w:val="32"/>
          <w:szCs w:val="32"/>
        </w:rPr>
      </w:pPr>
    </w:p>
    <w:p w:rsidR="00983B59" w:rsidRPr="00FA50EB" w:rsidRDefault="00983B59" w:rsidP="00FA50EB">
      <w:pPr>
        <w:rPr>
          <w:b/>
          <w:sz w:val="28"/>
          <w:szCs w:val="28"/>
        </w:rPr>
      </w:pPr>
    </w:p>
    <w:tbl>
      <w:tblPr>
        <w:tblStyle w:val="af0"/>
        <w:tblW w:w="0" w:type="auto"/>
        <w:tblLayout w:type="fixed"/>
        <w:tblLook w:val="04A0" w:firstRow="1" w:lastRow="0" w:firstColumn="1" w:lastColumn="0" w:noHBand="0" w:noVBand="1"/>
      </w:tblPr>
      <w:tblGrid>
        <w:gridCol w:w="8188"/>
        <w:gridCol w:w="1748"/>
      </w:tblGrid>
      <w:tr w:rsidR="00983B59" w:rsidRPr="00FA50EB" w:rsidTr="00FA50EB">
        <w:trPr>
          <w:trHeight w:val="402"/>
        </w:trPr>
        <w:tc>
          <w:tcPr>
            <w:tcW w:w="8188" w:type="dxa"/>
          </w:tcPr>
          <w:p w:rsidR="00983B59" w:rsidRPr="00FA50EB" w:rsidRDefault="00983B59" w:rsidP="00FA50EB">
            <w:pPr>
              <w:rPr>
                <w:rFonts w:ascii="Times New Roman" w:hAnsi="Times New Roman" w:cs="Times New Roman"/>
                <w:b/>
                <w:sz w:val="28"/>
                <w:szCs w:val="28"/>
              </w:rPr>
            </w:pPr>
            <w:r w:rsidRPr="00FA50EB">
              <w:rPr>
                <w:rFonts w:ascii="Times New Roman" w:hAnsi="Times New Roman" w:cs="Times New Roman"/>
                <w:sz w:val="28"/>
                <w:szCs w:val="28"/>
              </w:rPr>
              <w:t>Пояснительная записка</w:t>
            </w:r>
          </w:p>
        </w:tc>
        <w:tc>
          <w:tcPr>
            <w:tcW w:w="1748" w:type="dxa"/>
          </w:tcPr>
          <w:p w:rsidR="00983B59" w:rsidRPr="00FA50EB" w:rsidRDefault="00F9348E" w:rsidP="00FA50EB">
            <w:pPr>
              <w:rPr>
                <w:rFonts w:ascii="Times New Roman" w:hAnsi="Times New Roman" w:cs="Times New Roman"/>
                <w:b/>
                <w:sz w:val="28"/>
                <w:szCs w:val="28"/>
              </w:rPr>
            </w:pPr>
            <w:r>
              <w:rPr>
                <w:rFonts w:ascii="Times New Roman" w:hAnsi="Times New Roman" w:cs="Times New Roman"/>
                <w:b/>
                <w:sz w:val="28"/>
                <w:szCs w:val="28"/>
              </w:rPr>
              <w:t>3</w:t>
            </w:r>
          </w:p>
        </w:tc>
      </w:tr>
      <w:tr w:rsidR="00983B59" w:rsidRPr="00FA50EB" w:rsidTr="00FA50EB">
        <w:trPr>
          <w:trHeight w:val="496"/>
        </w:trPr>
        <w:tc>
          <w:tcPr>
            <w:tcW w:w="8188" w:type="dxa"/>
          </w:tcPr>
          <w:p w:rsidR="00983B59" w:rsidRPr="00FA50EB" w:rsidRDefault="00FA50EB" w:rsidP="00FA50EB">
            <w:pPr>
              <w:rPr>
                <w:rFonts w:ascii="Times New Roman" w:hAnsi="Times New Roman" w:cs="Times New Roman"/>
                <w:b/>
                <w:sz w:val="28"/>
                <w:szCs w:val="28"/>
              </w:rPr>
            </w:pPr>
            <w:r w:rsidRPr="00FA50EB">
              <w:rPr>
                <w:rFonts w:ascii="Times New Roman" w:hAnsi="Times New Roman" w:cs="Times New Roman"/>
                <w:sz w:val="28"/>
                <w:szCs w:val="28"/>
              </w:rPr>
              <w:t>Раздел I. ЦЕННОСТНО-ЦЕЛЕВЫЕ ОСНОВЫ ВОСПИТАНИЯ</w:t>
            </w:r>
          </w:p>
        </w:tc>
        <w:tc>
          <w:tcPr>
            <w:tcW w:w="1748" w:type="dxa"/>
          </w:tcPr>
          <w:p w:rsidR="00983B59" w:rsidRPr="00FA50EB" w:rsidRDefault="00F9348E" w:rsidP="00FA50EB">
            <w:pPr>
              <w:rPr>
                <w:rFonts w:ascii="Times New Roman" w:hAnsi="Times New Roman" w:cs="Times New Roman"/>
                <w:b/>
                <w:sz w:val="28"/>
                <w:szCs w:val="28"/>
              </w:rPr>
            </w:pPr>
            <w:r>
              <w:rPr>
                <w:rFonts w:ascii="Times New Roman" w:hAnsi="Times New Roman" w:cs="Times New Roman"/>
                <w:b/>
                <w:sz w:val="28"/>
                <w:szCs w:val="28"/>
              </w:rPr>
              <w:t>4</w:t>
            </w:r>
          </w:p>
        </w:tc>
      </w:tr>
      <w:tr w:rsidR="00983B59" w:rsidRPr="00FA50EB" w:rsidTr="00FA50EB">
        <w:trPr>
          <w:trHeight w:val="648"/>
        </w:trPr>
        <w:tc>
          <w:tcPr>
            <w:tcW w:w="8188" w:type="dxa"/>
          </w:tcPr>
          <w:p w:rsidR="00983B59" w:rsidRPr="00FA50EB" w:rsidRDefault="00983B59" w:rsidP="00FA50EB">
            <w:pPr>
              <w:rPr>
                <w:rFonts w:ascii="Times New Roman" w:hAnsi="Times New Roman" w:cs="Times New Roman"/>
                <w:b/>
                <w:sz w:val="28"/>
                <w:szCs w:val="28"/>
              </w:rPr>
            </w:pPr>
            <w:r w:rsidRPr="00FA50EB">
              <w:rPr>
                <w:rFonts w:ascii="Times New Roman" w:hAnsi="Times New Roman" w:cs="Times New Roman"/>
                <w:sz w:val="28"/>
                <w:szCs w:val="28"/>
              </w:rPr>
              <w:t>1.1. Цель и задачи воспитания</w:t>
            </w:r>
          </w:p>
        </w:tc>
        <w:tc>
          <w:tcPr>
            <w:tcW w:w="1748" w:type="dxa"/>
          </w:tcPr>
          <w:p w:rsidR="00983B59" w:rsidRPr="00FA50EB" w:rsidRDefault="00F9348E" w:rsidP="00FA50EB">
            <w:pPr>
              <w:rPr>
                <w:rFonts w:ascii="Times New Roman" w:hAnsi="Times New Roman" w:cs="Times New Roman"/>
                <w:b/>
                <w:sz w:val="28"/>
                <w:szCs w:val="28"/>
              </w:rPr>
            </w:pPr>
            <w:r>
              <w:rPr>
                <w:rFonts w:ascii="Times New Roman" w:hAnsi="Times New Roman" w:cs="Times New Roman"/>
                <w:b/>
                <w:sz w:val="28"/>
                <w:szCs w:val="28"/>
              </w:rPr>
              <w:t>4</w:t>
            </w:r>
          </w:p>
        </w:tc>
      </w:tr>
      <w:tr w:rsidR="00983B59" w:rsidRPr="00FA50EB" w:rsidTr="00FA50EB">
        <w:trPr>
          <w:trHeight w:val="889"/>
        </w:trPr>
        <w:tc>
          <w:tcPr>
            <w:tcW w:w="8188" w:type="dxa"/>
          </w:tcPr>
          <w:p w:rsidR="00983B59" w:rsidRPr="00FA50EB" w:rsidRDefault="00983B59" w:rsidP="00FA50EB">
            <w:pPr>
              <w:rPr>
                <w:rFonts w:ascii="Times New Roman" w:hAnsi="Times New Roman" w:cs="Times New Roman"/>
                <w:b/>
                <w:sz w:val="28"/>
                <w:szCs w:val="28"/>
              </w:rPr>
            </w:pPr>
            <w:r w:rsidRPr="00FA50EB">
              <w:rPr>
                <w:rFonts w:ascii="Times New Roman" w:hAnsi="Times New Roman" w:cs="Times New Roman"/>
                <w:sz w:val="28"/>
                <w:szCs w:val="28"/>
              </w:rPr>
              <w:t>1.2. Методологические основы и принципы воспитательной деятельности</w:t>
            </w:r>
          </w:p>
        </w:tc>
        <w:tc>
          <w:tcPr>
            <w:tcW w:w="1748" w:type="dxa"/>
          </w:tcPr>
          <w:p w:rsidR="00983B59" w:rsidRPr="00FA50EB" w:rsidRDefault="00F9348E" w:rsidP="00FA50EB">
            <w:pPr>
              <w:rPr>
                <w:rFonts w:ascii="Times New Roman" w:hAnsi="Times New Roman" w:cs="Times New Roman"/>
                <w:b/>
                <w:sz w:val="28"/>
                <w:szCs w:val="28"/>
              </w:rPr>
            </w:pPr>
            <w:r>
              <w:rPr>
                <w:rFonts w:ascii="Times New Roman" w:hAnsi="Times New Roman" w:cs="Times New Roman"/>
                <w:b/>
                <w:sz w:val="28"/>
                <w:szCs w:val="28"/>
              </w:rPr>
              <w:t>5</w:t>
            </w:r>
          </w:p>
        </w:tc>
      </w:tr>
      <w:tr w:rsidR="00983B59" w:rsidRPr="00FA50EB" w:rsidTr="00FA50EB">
        <w:trPr>
          <w:trHeight w:val="376"/>
        </w:trPr>
        <w:tc>
          <w:tcPr>
            <w:tcW w:w="8188" w:type="dxa"/>
          </w:tcPr>
          <w:p w:rsidR="00983B59" w:rsidRPr="00FA50EB" w:rsidRDefault="00983B59" w:rsidP="00FA50EB">
            <w:pPr>
              <w:rPr>
                <w:rFonts w:ascii="Times New Roman" w:hAnsi="Times New Roman" w:cs="Times New Roman"/>
                <w:b/>
                <w:sz w:val="28"/>
                <w:szCs w:val="28"/>
              </w:rPr>
            </w:pPr>
            <w:r w:rsidRPr="00FA50EB">
              <w:rPr>
                <w:rFonts w:ascii="Times New Roman" w:hAnsi="Times New Roman" w:cs="Times New Roman"/>
                <w:sz w:val="28"/>
                <w:szCs w:val="28"/>
              </w:rPr>
              <w:t>1.3. Основные направления воспитания</w:t>
            </w:r>
          </w:p>
        </w:tc>
        <w:tc>
          <w:tcPr>
            <w:tcW w:w="1748" w:type="dxa"/>
          </w:tcPr>
          <w:p w:rsidR="00983B59" w:rsidRPr="00FA50EB" w:rsidRDefault="00F9348E" w:rsidP="00FA50EB">
            <w:pPr>
              <w:rPr>
                <w:rFonts w:ascii="Times New Roman" w:hAnsi="Times New Roman" w:cs="Times New Roman"/>
                <w:b/>
                <w:sz w:val="28"/>
                <w:szCs w:val="28"/>
              </w:rPr>
            </w:pPr>
            <w:r>
              <w:rPr>
                <w:rFonts w:ascii="Times New Roman" w:hAnsi="Times New Roman" w:cs="Times New Roman"/>
                <w:b/>
                <w:sz w:val="28"/>
                <w:szCs w:val="28"/>
              </w:rPr>
              <w:t>6</w:t>
            </w:r>
          </w:p>
        </w:tc>
      </w:tr>
      <w:tr w:rsidR="00983B59" w:rsidRPr="00FA50EB" w:rsidTr="00FA50EB">
        <w:trPr>
          <w:trHeight w:val="963"/>
        </w:trPr>
        <w:tc>
          <w:tcPr>
            <w:tcW w:w="8188" w:type="dxa"/>
          </w:tcPr>
          <w:p w:rsidR="00983B59" w:rsidRPr="00FA50EB" w:rsidRDefault="00983B59" w:rsidP="00FA50EB">
            <w:pPr>
              <w:rPr>
                <w:rFonts w:ascii="Times New Roman" w:hAnsi="Times New Roman" w:cs="Times New Roman"/>
                <w:b/>
                <w:sz w:val="28"/>
                <w:szCs w:val="28"/>
              </w:rPr>
            </w:pPr>
            <w:r w:rsidRPr="00FA50EB">
              <w:rPr>
                <w:rFonts w:ascii="Times New Roman" w:hAnsi="Times New Roman" w:cs="Times New Roman"/>
                <w:sz w:val="28"/>
                <w:szCs w:val="28"/>
              </w:rPr>
              <w:t>1.4. Основные традиции и уникальность воспитательной деятельности</w:t>
            </w:r>
          </w:p>
        </w:tc>
        <w:tc>
          <w:tcPr>
            <w:tcW w:w="1748" w:type="dxa"/>
          </w:tcPr>
          <w:p w:rsidR="00983B59" w:rsidRPr="00FA50EB" w:rsidRDefault="00F9348E" w:rsidP="00FA50EB">
            <w:pPr>
              <w:rPr>
                <w:rFonts w:ascii="Times New Roman" w:hAnsi="Times New Roman" w:cs="Times New Roman"/>
                <w:b/>
                <w:sz w:val="28"/>
                <w:szCs w:val="28"/>
              </w:rPr>
            </w:pPr>
            <w:r>
              <w:rPr>
                <w:rFonts w:ascii="Times New Roman" w:hAnsi="Times New Roman" w:cs="Times New Roman"/>
                <w:b/>
                <w:sz w:val="28"/>
                <w:szCs w:val="28"/>
              </w:rPr>
              <w:t>7</w:t>
            </w:r>
          </w:p>
        </w:tc>
      </w:tr>
      <w:tr w:rsidR="00983B59" w:rsidRPr="00FA50EB" w:rsidTr="00FA50EB">
        <w:trPr>
          <w:trHeight w:val="889"/>
        </w:trPr>
        <w:tc>
          <w:tcPr>
            <w:tcW w:w="8188" w:type="dxa"/>
          </w:tcPr>
          <w:p w:rsidR="00983B59" w:rsidRPr="00FA50EB" w:rsidRDefault="00983B59" w:rsidP="00FA50EB">
            <w:pPr>
              <w:rPr>
                <w:rFonts w:ascii="Times New Roman" w:hAnsi="Times New Roman" w:cs="Times New Roman"/>
                <w:b/>
                <w:sz w:val="28"/>
                <w:szCs w:val="28"/>
              </w:rPr>
            </w:pPr>
            <w:r w:rsidRPr="00FA50EB">
              <w:rPr>
                <w:rFonts w:ascii="Times New Roman" w:hAnsi="Times New Roman" w:cs="Times New Roman"/>
                <w:sz w:val="28"/>
                <w:szCs w:val="28"/>
              </w:rPr>
              <w:t>Раздел II. СОДЕРЖАНИЕ, ВИДЫ И ФОРМЫ ВОСПИТАТЕЛЬНОЙ ДЕЯТЕЛЬНОСТИ</w:t>
            </w:r>
          </w:p>
        </w:tc>
        <w:tc>
          <w:tcPr>
            <w:tcW w:w="1748" w:type="dxa"/>
          </w:tcPr>
          <w:p w:rsidR="00983B59" w:rsidRPr="00FA50EB" w:rsidRDefault="00F9348E" w:rsidP="00FA50EB">
            <w:pPr>
              <w:rPr>
                <w:rFonts w:ascii="Times New Roman" w:hAnsi="Times New Roman" w:cs="Times New Roman"/>
                <w:b/>
                <w:sz w:val="28"/>
                <w:szCs w:val="28"/>
              </w:rPr>
            </w:pPr>
            <w:r>
              <w:rPr>
                <w:rFonts w:ascii="Times New Roman" w:hAnsi="Times New Roman" w:cs="Times New Roman"/>
                <w:b/>
                <w:sz w:val="28"/>
                <w:szCs w:val="28"/>
              </w:rPr>
              <w:t>8</w:t>
            </w:r>
          </w:p>
        </w:tc>
      </w:tr>
      <w:tr w:rsidR="00FA50EB" w:rsidRPr="00FA50EB" w:rsidTr="00FA50EB">
        <w:trPr>
          <w:trHeight w:val="889"/>
        </w:trPr>
        <w:tc>
          <w:tcPr>
            <w:tcW w:w="8188" w:type="dxa"/>
          </w:tcPr>
          <w:p w:rsidR="00FA50EB" w:rsidRPr="00FA50EB" w:rsidRDefault="00FA50EB" w:rsidP="00FA50EB">
            <w:pPr>
              <w:rPr>
                <w:rFonts w:ascii="Times New Roman" w:hAnsi="Times New Roman" w:cs="Times New Roman"/>
                <w:sz w:val="28"/>
              </w:rPr>
            </w:pPr>
            <w:r>
              <w:rPr>
                <w:rFonts w:ascii="Times New Roman" w:hAnsi="Times New Roman" w:cs="Times New Roman"/>
                <w:sz w:val="28"/>
              </w:rPr>
              <w:t xml:space="preserve">2.1 </w:t>
            </w:r>
            <w:r w:rsidRPr="00FA50EB">
              <w:rPr>
                <w:rFonts w:ascii="Times New Roman" w:hAnsi="Times New Roman" w:cs="Times New Roman"/>
                <w:sz w:val="28"/>
              </w:rPr>
              <w:t>Модуль «Будущее России. Ключевые мероприятия детского лагеря»</w:t>
            </w:r>
          </w:p>
        </w:tc>
        <w:tc>
          <w:tcPr>
            <w:tcW w:w="1748" w:type="dxa"/>
          </w:tcPr>
          <w:p w:rsidR="00FA50EB" w:rsidRPr="00FA50EB" w:rsidRDefault="00F9348E" w:rsidP="00FA50EB">
            <w:pPr>
              <w:rPr>
                <w:rFonts w:ascii="Times New Roman" w:hAnsi="Times New Roman" w:cs="Times New Roman"/>
                <w:b/>
                <w:sz w:val="28"/>
                <w:szCs w:val="28"/>
              </w:rPr>
            </w:pPr>
            <w:r>
              <w:rPr>
                <w:rFonts w:ascii="Times New Roman" w:hAnsi="Times New Roman" w:cs="Times New Roman"/>
                <w:b/>
                <w:sz w:val="28"/>
                <w:szCs w:val="28"/>
              </w:rPr>
              <w:t>8</w:t>
            </w:r>
          </w:p>
        </w:tc>
      </w:tr>
      <w:tr w:rsidR="00FA50EB" w:rsidRPr="00FA50EB" w:rsidTr="00FA50EB">
        <w:trPr>
          <w:trHeight w:val="963"/>
        </w:trPr>
        <w:tc>
          <w:tcPr>
            <w:tcW w:w="8188" w:type="dxa"/>
          </w:tcPr>
          <w:p w:rsidR="00FA50EB" w:rsidRPr="00FA50EB" w:rsidRDefault="00FA50EB" w:rsidP="00FA50EB">
            <w:pPr>
              <w:rPr>
                <w:rFonts w:ascii="Times New Roman" w:hAnsi="Times New Roman" w:cs="Times New Roman"/>
                <w:sz w:val="28"/>
              </w:rPr>
            </w:pPr>
            <w:r>
              <w:rPr>
                <w:rFonts w:ascii="Times New Roman" w:hAnsi="Times New Roman" w:cs="Times New Roman"/>
                <w:sz w:val="28"/>
              </w:rPr>
              <w:t>2.2.</w:t>
            </w:r>
            <w:r w:rsidRPr="00FA50EB">
              <w:rPr>
                <w:rFonts w:ascii="Times New Roman" w:hAnsi="Times New Roman" w:cs="Times New Roman"/>
                <w:sz w:val="28"/>
              </w:rPr>
              <w:t xml:space="preserve"> Модуль «Отрядная работа. Коллективно-творческое дело (КТД)»</w:t>
            </w:r>
          </w:p>
        </w:tc>
        <w:tc>
          <w:tcPr>
            <w:tcW w:w="1748" w:type="dxa"/>
          </w:tcPr>
          <w:p w:rsidR="00FA50EB" w:rsidRPr="00FA50EB" w:rsidRDefault="00F42EB9" w:rsidP="00FA50EB">
            <w:pPr>
              <w:rPr>
                <w:rFonts w:ascii="Times New Roman" w:hAnsi="Times New Roman" w:cs="Times New Roman"/>
                <w:b/>
                <w:sz w:val="28"/>
                <w:szCs w:val="28"/>
              </w:rPr>
            </w:pPr>
            <w:r>
              <w:rPr>
                <w:rFonts w:ascii="Times New Roman" w:hAnsi="Times New Roman" w:cs="Times New Roman"/>
                <w:b/>
                <w:sz w:val="28"/>
                <w:szCs w:val="28"/>
              </w:rPr>
              <w:t>10</w:t>
            </w:r>
          </w:p>
        </w:tc>
      </w:tr>
      <w:tr w:rsidR="00FA50EB" w:rsidRPr="00FA50EB" w:rsidTr="00FA50EB">
        <w:trPr>
          <w:trHeight w:val="320"/>
        </w:trPr>
        <w:tc>
          <w:tcPr>
            <w:tcW w:w="8188" w:type="dxa"/>
          </w:tcPr>
          <w:p w:rsidR="00FA50EB" w:rsidRPr="00FA50EB" w:rsidRDefault="00FA50EB" w:rsidP="00FA50EB">
            <w:pPr>
              <w:rPr>
                <w:rFonts w:ascii="Times New Roman" w:hAnsi="Times New Roman" w:cs="Times New Roman"/>
                <w:sz w:val="28"/>
              </w:rPr>
            </w:pPr>
            <w:r>
              <w:rPr>
                <w:rFonts w:ascii="Times New Roman" w:hAnsi="Times New Roman" w:cs="Times New Roman"/>
                <w:sz w:val="28"/>
              </w:rPr>
              <w:t xml:space="preserve">2.3. </w:t>
            </w:r>
            <w:r w:rsidRPr="00FA50EB">
              <w:rPr>
                <w:rFonts w:ascii="Times New Roman" w:hAnsi="Times New Roman" w:cs="Times New Roman"/>
                <w:sz w:val="28"/>
              </w:rPr>
              <w:t>Модуль «Самоуправление»</w:t>
            </w:r>
          </w:p>
        </w:tc>
        <w:tc>
          <w:tcPr>
            <w:tcW w:w="1748" w:type="dxa"/>
          </w:tcPr>
          <w:p w:rsidR="00FA50EB" w:rsidRPr="00FA50EB" w:rsidRDefault="00FC2DB5" w:rsidP="00FA50EB">
            <w:pPr>
              <w:rPr>
                <w:rFonts w:ascii="Times New Roman" w:hAnsi="Times New Roman" w:cs="Times New Roman"/>
                <w:b/>
                <w:sz w:val="28"/>
                <w:szCs w:val="28"/>
              </w:rPr>
            </w:pPr>
            <w:r>
              <w:rPr>
                <w:rFonts w:ascii="Times New Roman" w:hAnsi="Times New Roman" w:cs="Times New Roman"/>
                <w:b/>
                <w:sz w:val="28"/>
                <w:szCs w:val="28"/>
              </w:rPr>
              <w:t>11</w:t>
            </w:r>
          </w:p>
        </w:tc>
      </w:tr>
      <w:tr w:rsidR="00FA50EB" w:rsidRPr="00FA50EB" w:rsidTr="00FA50EB">
        <w:trPr>
          <w:trHeight w:val="128"/>
        </w:trPr>
        <w:tc>
          <w:tcPr>
            <w:tcW w:w="8188" w:type="dxa"/>
          </w:tcPr>
          <w:p w:rsidR="00FA50EB" w:rsidRPr="00FA50EB" w:rsidRDefault="00FA50EB" w:rsidP="00FA50EB">
            <w:pPr>
              <w:rPr>
                <w:rFonts w:ascii="Times New Roman" w:hAnsi="Times New Roman" w:cs="Times New Roman"/>
                <w:sz w:val="28"/>
              </w:rPr>
            </w:pPr>
            <w:r>
              <w:rPr>
                <w:rFonts w:ascii="Times New Roman" w:hAnsi="Times New Roman" w:cs="Times New Roman"/>
                <w:sz w:val="28"/>
              </w:rPr>
              <w:t xml:space="preserve">2.4. </w:t>
            </w:r>
            <w:r w:rsidRPr="00FA50EB">
              <w:rPr>
                <w:rFonts w:ascii="Times New Roman" w:hAnsi="Times New Roman" w:cs="Times New Roman"/>
                <w:sz w:val="28"/>
              </w:rPr>
              <w:t>Модуль «Дополнительное образование»</w:t>
            </w:r>
          </w:p>
        </w:tc>
        <w:tc>
          <w:tcPr>
            <w:tcW w:w="1748" w:type="dxa"/>
          </w:tcPr>
          <w:p w:rsidR="00FA50EB" w:rsidRPr="00FA50EB" w:rsidRDefault="00FC2DB5" w:rsidP="00FA50EB">
            <w:pPr>
              <w:rPr>
                <w:rFonts w:ascii="Times New Roman" w:hAnsi="Times New Roman" w:cs="Times New Roman"/>
                <w:b/>
                <w:sz w:val="28"/>
                <w:szCs w:val="28"/>
              </w:rPr>
            </w:pPr>
            <w:r>
              <w:rPr>
                <w:rFonts w:ascii="Times New Roman" w:hAnsi="Times New Roman" w:cs="Times New Roman"/>
                <w:b/>
                <w:sz w:val="28"/>
                <w:szCs w:val="28"/>
              </w:rPr>
              <w:t>12</w:t>
            </w:r>
          </w:p>
        </w:tc>
      </w:tr>
      <w:tr w:rsidR="00FA50EB" w:rsidRPr="00FA50EB" w:rsidTr="00FA50EB">
        <w:trPr>
          <w:trHeight w:val="348"/>
        </w:trPr>
        <w:tc>
          <w:tcPr>
            <w:tcW w:w="8188" w:type="dxa"/>
          </w:tcPr>
          <w:p w:rsidR="00FA50EB" w:rsidRPr="00FA50EB" w:rsidRDefault="00FA50EB" w:rsidP="00FA50EB">
            <w:pPr>
              <w:rPr>
                <w:rFonts w:ascii="Times New Roman" w:hAnsi="Times New Roman" w:cs="Times New Roman"/>
                <w:sz w:val="28"/>
              </w:rPr>
            </w:pPr>
            <w:r>
              <w:rPr>
                <w:rFonts w:ascii="Times New Roman" w:hAnsi="Times New Roman" w:cs="Times New Roman"/>
                <w:sz w:val="28"/>
              </w:rPr>
              <w:t xml:space="preserve">2.5. </w:t>
            </w:r>
            <w:r w:rsidRPr="00FA50EB">
              <w:rPr>
                <w:rFonts w:ascii="Times New Roman" w:hAnsi="Times New Roman" w:cs="Times New Roman"/>
                <w:sz w:val="28"/>
              </w:rPr>
              <w:t>Модуль «Организация предметно-эстетической среды»</w:t>
            </w:r>
          </w:p>
        </w:tc>
        <w:tc>
          <w:tcPr>
            <w:tcW w:w="1748" w:type="dxa"/>
          </w:tcPr>
          <w:p w:rsidR="00FA50EB" w:rsidRPr="00FA50EB" w:rsidRDefault="00FC2DB5" w:rsidP="00FA50EB">
            <w:pPr>
              <w:rPr>
                <w:rFonts w:ascii="Times New Roman" w:hAnsi="Times New Roman" w:cs="Times New Roman"/>
                <w:b/>
                <w:sz w:val="28"/>
                <w:szCs w:val="28"/>
              </w:rPr>
            </w:pPr>
            <w:r>
              <w:rPr>
                <w:rFonts w:ascii="Times New Roman" w:hAnsi="Times New Roman" w:cs="Times New Roman"/>
                <w:b/>
                <w:sz w:val="28"/>
                <w:szCs w:val="28"/>
              </w:rPr>
              <w:t>13</w:t>
            </w:r>
          </w:p>
        </w:tc>
      </w:tr>
      <w:tr w:rsidR="00FA50EB" w:rsidRPr="00FA50EB" w:rsidTr="00FA50EB">
        <w:trPr>
          <w:trHeight w:val="271"/>
        </w:trPr>
        <w:tc>
          <w:tcPr>
            <w:tcW w:w="8188" w:type="dxa"/>
          </w:tcPr>
          <w:p w:rsidR="00FA50EB" w:rsidRPr="00FA50EB" w:rsidRDefault="00FA50EB" w:rsidP="00FA50EB">
            <w:pPr>
              <w:rPr>
                <w:rFonts w:ascii="Times New Roman" w:hAnsi="Times New Roman" w:cs="Times New Roman"/>
                <w:sz w:val="28"/>
              </w:rPr>
            </w:pPr>
            <w:r>
              <w:rPr>
                <w:rFonts w:ascii="Times New Roman" w:hAnsi="Times New Roman" w:cs="Times New Roman"/>
                <w:sz w:val="28"/>
              </w:rPr>
              <w:t xml:space="preserve">2.6. </w:t>
            </w:r>
            <w:r w:rsidRPr="00FA50EB">
              <w:rPr>
                <w:rFonts w:ascii="Times New Roman" w:hAnsi="Times New Roman" w:cs="Times New Roman"/>
                <w:sz w:val="28"/>
              </w:rPr>
              <w:t>Модуль «Профилактика и безопасность»</w:t>
            </w:r>
          </w:p>
        </w:tc>
        <w:tc>
          <w:tcPr>
            <w:tcW w:w="1748" w:type="dxa"/>
          </w:tcPr>
          <w:p w:rsidR="00FA50EB" w:rsidRPr="00FA50EB" w:rsidRDefault="00FC2DB5" w:rsidP="00FA50EB">
            <w:pPr>
              <w:rPr>
                <w:rFonts w:ascii="Times New Roman" w:hAnsi="Times New Roman" w:cs="Times New Roman"/>
                <w:b/>
                <w:sz w:val="28"/>
                <w:szCs w:val="28"/>
              </w:rPr>
            </w:pPr>
            <w:r>
              <w:rPr>
                <w:rFonts w:ascii="Times New Roman" w:hAnsi="Times New Roman" w:cs="Times New Roman"/>
                <w:b/>
                <w:sz w:val="28"/>
                <w:szCs w:val="28"/>
              </w:rPr>
              <w:t>13</w:t>
            </w:r>
          </w:p>
        </w:tc>
      </w:tr>
      <w:tr w:rsidR="00FA50EB" w:rsidRPr="00FA50EB" w:rsidTr="00FA50EB">
        <w:trPr>
          <w:trHeight w:val="207"/>
        </w:trPr>
        <w:tc>
          <w:tcPr>
            <w:tcW w:w="8188" w:type="dxa"/>
          </w:tcPr>
          <w:p w:rsidR="00FA50EB" w:rsidRPr="00FA50EB" w:rsidRDefault="00FA50EB" w:rsidP="00FA50EB">
            <w:pPr>
              <w:rPr>
                <w:rFonts w:ascii="Times New Roman" w:hAnsi="Times New Roman" w:cs="Times New Roman"/>
                <w:sz w:val="28"/>
              </w:rPr>
            </w:pPr>
            <w:r>
              <w:rPr>
                <w:rFonts w:ascii="Times New Roman" w:hAnsi="Times New Roman" w:cs="Times New Roman"/>
                <w:sz w:val="28"/>
              </w:rPr>
              <w:t xml:space="preserve">2.7. </w:t>
            </w:r>
            <w:r w:rsidRPr="00FA50EB">
              <w:rPr>
                <w:rFonts w:ascii="Times New Roman" w:hAnsi="Times New Roman" w:cs="Times New Roman"/>
                <w:sz w:val="28"/>
              </w:rPr>
              <w:t>Модуль «Работа с вожатыми/воспитателями»</w:t>
            </w:r>
          </w:p>
        </w:tc>
        <w:tc>
          <w:tcPr>
            <w:tcW w:w="1748" w:type="dxa"/>
          </w:tcPr>
          <w:p w:rsidR="00FA50EB" w:rsidRPr="00FA50EB" w:rsidRDefault="00FC2DB5" w:rsidP="00FA50EB">
            <w:pPr>
              <w:rPr>
                <w:rFonts w:ascii="Times New Roman" w:hAnsi="Times New Roman" w:cs="Times New Roman"/>
                <w:b/>
                <w:sz w:val="28"/>
                <w:szCs w:val="28"/>
              </w:rPr>
            </w:pPr>
            <w:r>
              <w:rPr>
                <w:rFonts w:ascii="Times New Roman" w:hAnsi="Times New Roman" w:cs="Times New Roman"/>
                <w:b/>
                <w:sz w:val="28"/>
                <w:szCs w:val="28"/>
              </w:rPr>
              <w:t>14</w:t>
            </w:r>
          </w:p>
        </w:tc>
      </w:tr>
      <w:tr w:rsidR="00FA50EB" w:rsidRPr="00FA50EB" w:rsidTr="00FA50EB">
        <w:trPr>
          <w:trHeight w:val="271"/>
        </w:trPr>
        <w:tc>
          <w:tcPr>
            <w:tcW w:w="8188" w:type="dxa"/>
          </w:tcPr>
          <w:p w:rsidR="00FA50EB" w:rsidRPr="00FA50EB" w:rsidRDefault="00FA50EB" w:rsidP="00FA50EB">
            <w:pPr>
              <w:rPr>
                <w:rFonts w:ascii="Times New Roman" w:hAnsi="Times New Roman" w:cs="Times New Roman"/>
                <w:sz w:val="28"/>
              </w:rPr>
            </w:pPr>
            <w:r>
              <w:rPr>
                <w:rFonts w:ascii="Times New Roman" w:hAnsi="Times New Roman" w:cs="Times New Roman"/>
                <w:sz w:val="28"/>
              </w:rPr>
              <w:t xml:space="preserve">2.8. </w:t>
            </w:r>
            <w:r w:rsidRPr="00FA50EB">
              <w:rPr>
                <w:rFonts w:ascii="Times New Roman" w:hAnsi="Times New Roman" w:cs="Times New Roman"/>
                <w:sz w:val="28"/>
              </w:rPr>
              <w:t>Модуль «Работа с родителями»</w:t>
            </w:r>
          </w:p>
        </w:tc>
        <w:tc>
          <w:tcPr>
            <w:tcW w:w="1748" w:type="dxa"/>
          </w:tcPr>
          <w:p w:rsidR="00FA50EB" w:rsidRPr="00FA50EB" w:rsidRDefault="00FC2DB5" w:rsidP="00FA50EB">
            <w:pPr>
              <w:rPr>
                <w:b/>
                <w:sz w:val="28"/>
                <w:szCs w:val="28"/>
              </w:rPr>
            </w:pPr>
            <w:r>
              <w:rPr>
                <w:b/>
                <w:sz w:val="28"/>
                <w:szCs w:val="28"/>
              </w:rPr>
              <w:t>15</w:t>
            </w:r>
          </w:p>
        </w:tc>
      </w:tr>
      <w:tr w:rsidR="00FA50EB" w:rsidRPr="00FA50EB" w:rsidTr="00FA50EB">
        <w:trPr>
          <w:trHeight w:val="271"/>
        </w:trPr>
        <w:tc>
          <w:tcPr>
            <w:tcW w:w="8188" w:type="dxa"/>
          </w:tcPr>
          <w:p w:rsidR="00FA50EB" w:rsidRPr="006856E8" w:rsidRDefault="00312F5B" w:rsidP="00FA50EB">
            <w:pPr>
              <w:rPr>
                <w:rFonts w:ascii="Times New Roman" w:hAnsi="Times New Roman" w:cs="Times New Roman"/>
                <w:sz w:val="28"/>
                <w:szCs w:val="28"/>
              </w:rPr>
            </w:pPr>
            <w:r w:rsidRPr="006856E8">
              <w:rPr>
                <w:rFonts w:ascii="Times New Roman" w:hAnsi="Times New Roman" w:cs="Times New Roman"/>
                <w:sz w:val="28"/>
                <w:szCs w:val="28"/>
              </w:rPr>
              <w:t>Раздел III. ОРГАНИЗАЦИЯ ВОСПИТАТЕЛЬНОЙ ДЕЯТЕЛЬНОСТИ</w:t>
            </w:r>
          </w:p>
        </w:tc>
        <w:tc>
          <w:tcPr>
            <w:tcW w:w="1748" w:type="dxa"/>
          </w:tcPr>
          <w:p w:rsidR="00FA50EB" w:rsidRPr="00FA50EB" w:rsidRDefault="00FC2DB5" w:rsidP="00FA50EB">
            <w:pPr>
              <w:rPr>
                <w:b/>
                <w:sz w:val="28"/>
                <w:szCs w:val="28"/>
              </w:rPr>
            </w:pPr>
            <w:r>
              <w:rPr>
                <w:b/>
                <w:sz w:val="28"/>
                <w:szCs w:val="28"/>
              </w:rPr>
              <w:t>15</w:t>
            </w:r>
          </w:p>
        </w:tc>
      </w:tr>
      <w:tr w:rsidR="006856E8" w:rsidRPr="00FA50EB" w:rsidTr="00FA50EB">
        <w:trPr>
          <w:trHeight w:val="271"/>
        </w:trPr>
        <w:tc>
          <w:tcPr>
            <w:tcW w:w="8188" w:type="dxa"/>
          </w:tcPr>
          <w:p w:rsidR="006856E8" w:rsidRPr="006856E8" w:rsidRDefault="006856E8" w:rsidP="006856E8">
            <w:pPr>
              <w:rPr>
                <w:rFonts w:ascii="Times New Roman" w:hAnsi="Times New Roman" w:cs="Times New Roman"/>
                <w:sz w:val="28"/>
                <w:szCs w:val="28"/>
              </w:rPr>
            </w:pPr>
            <w:r w:rsidRPr="006856E8">
              <w:rPr>
                <w:rFonts w:ascii="Times New Roman" w:hAnsi="Times New Roman" w:cs="Times New Roman"/>
                <w:sz w:val="28"/>
                <w:szCs w:val="28"/>
              </w:rPr>
              <w:t xml:space="preserve">3.1. Особенности организации воспитательной деятельности </w:t>
            </w:r>
          </w:p>
        </w:tc>
        <w:tc>
          <w:tcPr>
            <w:tcW w:w="1748" w:type="dxa"/>
          </w:tcPr>
          <w:p w:rsidR="006856E8" w:rsidRPr="00FA50EB" w:rsidRDefault="00FC2DB5" w:rsidP="006856E8">
            <w:pPr>
              <w:rPr>
                <w:b/>
                <w:sz w:val="28"/>
                <w:szCs w:val="28"/>
              </w:rPr>
            </w:pPr>
            <w:r>
              <w:rPr>
                <w:b/>
                <w:sz w:val="28"/>
                <w:szCs w:val="28"/>
              </w:rPr>
              <w:t>15</w:t>
            </w:r>
          </w:p>
        </w:tc>
      </w:tr>
      <w:tr w:rsidR="006856E8" w:rsidRPr="00FA50EB" w:rsidTr="00FA50EB">
        <w:trPr>
          <w:trHeight w:val="271"/>
        </w:trPr>
        <w:tc>
          <w:tcPr>
            <w:tcW w:w="8188" w:type="dxa"/>
          </w:tcPr>
          <w:p w:rsidR="006856E8" w:rsidRPr="006856E8" w:rsidRDefault="006856E8" w:rsidP="006856E8">
            <w:pPr>
              <w:rPr>
                <w:rFonts w:ascii="Times New Roman" w:hAnsi="Times New Roman" w:cs="Times New Roman"/>
                <w:sz w:val="28"/>
                <w:szCs w:val="28"/>
              </w:rPr>
            </w:pPr>
            <w:r w:rsidRPr="006856E8">
              <w:rPr>
                <w:rFonts w:ascii="Times New Roman" w:hAnsi="Times New Roman" w:cs="Times New Roman"/>
                <w:sz w:val="28"/>
                <w:szCs w:val="28"/>
              </w:rPr>
              <w:t>3.2. Анализ воспитательного процесса и результатов воспитания</w:t>
            </w:r>
          </w:p>
        </w:tc>
        <w:tc>
          <w:tcPr>
            <w:tcW w:w="1748" w:type="dxa"/>
          </w:tcPr>
          <w:p w:rsidR="006856E8" w:rsidRPr="00FA50EB" w:rsidRDefault="00FC2DB5" w:rsidP="006856E8">
            <w:pPr>
              <w:rPr>
                <w:b/>
                <w:sz w:val="28"/>
                <w:szCs w:val="28"/>
              </w:rPr>
            </w:pPr>
            <w:r>
              <w:rPr>
                <w:b/>
                <w:sz w:val="28"/>
                <w:szCs w:val="28"/>
              </w:rPr>
              <w:t>15</w:t>
            </w:r>
          </w:p>
        </w:tc>
      </w:tr>
      <w:tr w:rsidR="006856E8" w:rsidRPr="00FA50EB" w:rsidTr="00FA50EB">
        <w:trPr>
          <w:trHeight w:val="271"/>
        </w:trPr>
        <w:tc>
          <w:tcPr>
            <w:tcW w:w="8188" w:type="dxa"/>
          </w:tcPr>
          <w:p w:rsidR="006856E8" w:rsidRPr="006856E8" w:rsidRDefault="006856E8" w:rsidP="006856E8">
            <w:pPr>
              <w:rPr>
                <w:rFonts w:ascii="Times New Roman" w:hAnsi="Times New Roman" w:cs="Times New Roman"/>
                <w:sz w:val="28"/>
                <w:szCs w:val="28"/>
              </w:rPr>
            </w:pPr>
            <w:r w:rsidRPr="006856E8">
              <w:rPr>
                <w:rFonts w:ascii="Times New Roman" w:hAnsi="Times New Roman" w:cs="Times New Roman"/>
                <w:sz w:val="28"/>
                <w:szCs w:val="28"/>
              </w:rPr>
              <w:t>Приложение</w:t>
            </w:r>
          </w:p>
        </w:tc>
        <w:tc>
          <w:tcPr>
            <w:tcW w:w="1748" w:type="dxa"/>
          </w:tcPr>
          <w:p w:rsidR="006856E8" w:rsidRPr="00FA50EB" w:rsidRDefault="00FC2DB5" w:rsidP="006856E8">
            <w:pPr>
              <w:rPr>
                <w:b/>
                <w:sz w:val="28"/>
                <w:szCs w:val="28"/>
              </w:rPr>
            </w:pPr>
            <w:r>
              <w:rPr>
                <w:b/>
                <w:sz w:val="28"/>
                <w:szCs w:val="28"/>
              </w:rPr>
              <w:t>17</w:t>
            </w:r>
            <w:bookmarkStart w:id="0" w:name="_GoBack"/>
            <w:bookmarkEnd w:id="0"/>
          </w:p>
        </w:tc>
      </w:tr>
    </w:tbl>
    <w:p w:rsidR="00983B59" w:rsidRPr="00FA50EB" w:rsidRDefault="00983B59" w:rsidP="00FA50EB">
      <w:pPr>
        <w:rPr>
          <w:b/>
          <w:sz w:val="28"/>
          <w:szCs w:val="28"/>
        </w:rPr>
      </w:pPr>
    </w:p>
    <w:p w:rsidR="00FA50EB" w:rsidRDefault="00FA50EB" w:rsidP="006856E8">
      <w:pPr>
        <w:rPr>
          <w:b/>
          <w:sz w:val="28"/>
          <w:szCs w:val="28"/>
        </w:rPr>
      </w:pPr>
    </w:p>
    <w:p w:rsidR="000940E2" w:rsidRDefault="000940E2" w:rsidP="006856E8">
      <w:pPr>
        <w:rPr>
          <w:b/>
          <w:sz w:val="28"/>
          <w:szCs w:val="28"/>
        </w:rPr>
      </w:pPr>
    </w:p>
    <w:p w:rsidR="000940E2" w:rsidRPr="00FA50EB" w:rsidRDefault="000940E2" w:rsidP="006856E8">
      <w:pPr>
        <w:rPr>
          <w:b/>
          <w:sz w:val="28"/>
          <w:szCs w:val="28"/>
        </w:rPr>
      </w:pPr>
    </w:p>
    <w:p w:rsidR="004A174B" w:rsidRPr="00FA50EB" w:rsidRDefault="00983B59" w:rsidP="006856E8">
      <w:pPr>
        <w:jc w:val="center"/>
        <w:rPr>
          <w:b/>
          <w:sz w:val="28"/>
          <w:szCs w:val="28"/>
        </w:rPr>
      </w:pPr>
      <w:r w:rsidRPr="00FA50EB">
        <w:rPr>
          <w:b/>
          <w:sz w:val="28"/>
          <w:szCs w:val="28"/>
        </w:rPr>
        <w:lastRenderedPageBreak/>
        <w:t>Пояснительная записка</w:t>
      </w:r>
    </w:p>
    <w:p w:rsidR="00983B59" w:rsidRPr="00FA50EB" w:rsidRDefault="00983B59" w:rsidP="006856E8">
      <w:pPr>
        <w:ind w:firstLine="708"/>
        <w:jc w:val="both"/>
        <w:rPr>
          <w:sz w:val="28"/>
          <w:szCs w:val="28"/>
        </w:rPr>
      </w:pPr>
      <w:r w:rsidRPr="00FA50EB">
        <w:rPr>
          <w:sz w:val="28"/>
          <w:szCs w:val="28"/>
        </w:rPr>
        <w:t xml:space="preserve">В современных условиях развития общества глубокие перемены, происходившие в последние годы, повлияли на социальные настроения общества. Стремление семей с одной стороны решить свои финансовые проблемы в нестабильной действительности, с другой – обеспечить своим детям  качественный образовательный процесс и досуг приводит к формированию устойчивого стереотипа: «Лучше я буду зарабатывать деньги, а профессионалы обеспечат развитие моему ребенку» приводит к тому, что все социально – значимые качества формируются в отрыве от самого доступного источника позитивных традиций, ценностей, самосознания и самоидентификации - семьи. Это приводит к усилению отчуждения от мира взрослых, негативное отношение к понятиям человеческого достоинства, гражданского долга, личной ответственности. </w:t>
      </w:r>
    </w:p>
    <w:p w:rsidR="00983B59" w:rsidRPr="00FA50EB" w:rsidRDefault="00983B59" w:rsidP="006856E8">
      <w:pPr>
        <w:ind w:firstLine="708"/>
        <w:jc w:val="both"/>
        <w:rPr>
          <w:sz w:val="28"/>
          <w:szCs w:val="28"/>
        </w:rPr>
      </w:pPr>
      <w:r w:rsidRPr="00FA50EB">
        <w:rPr>
          <w:sz w:val="28"/>
          <w:szCs w:val="28"/>
        </w:rPr>
        <w:t xml:space="preserve">Данная программа направлена на формирование такой системы ценностей, которая способствовала бы личностному росту подрастающего поколения, его адаптации в современном обществе в духе патриотических  высоко моральных ценностей. Программа способствует социальному становлению личности ребенка. Патриотическое воспитание, формирование активной гражданской позиции подростков играет огромную роль в процессе интеллектуального, духовного, нравственного и физического развития,  формирования чувства гордости за свой народ и страну, </w:t>
      </w:r>
    </w:p>
    <w:p w:rsidR="00983B59" w:rsidRPr="00FA50EB" w:rsidRDefault="00983B59" w:rsidP="006856E8">
      <w:pPr>
        <w:pStyle w:val="a9"/>
        <w:spacing w:line="360" w:lineRule="auto"/>
        <w:ind w:firstLine="720"/>
        <w:jc w:val="both"/>
        <w:rPr>
          <w:b w:val="0"/>
          <w:szCs w:val="28"/>
        </w:rPr>
      </w:pPr>
      <w:r w:rsidRPr="00FA50EB">
        <w:rPr>
          <w:b w:val="0"/>
          <w:szCs w:val="28"/>
        </w:rPr>
        <w:t xml:space="preserve">Также назрела необходимость в систематизации работы по организации летнего отдыха и его использования в военно-патриотическом воспитании подростков и молодежи, подготовки к службе в армию. Необходимо, чтобы база соответствовала современным требованиям проведения профильных смен в палаточных лагерях, где условия приближены </w:t>
      </w:r>
      <w:proofErr w:type="gramStart"/>
      <w:r w:rsidRPr="00FA50EB">
        <w:rPr>
          <w:b w:val="0"/>
          <w:szCs w:val="28"/>
        </w:rPr>
        <w:t>к</w:t>
      </w:r>
      <w:proofErr w:type="gramEnd"/>
      <w:r w:rsidRPr="00FA50EB">
        <w:rPr>
          <w:b w:val="0"/>
          <w:szCs w:val="28"/>
        </w:rPr>
        <w:t xml:space="preserve"> армейским. Военно-прикладные виды спорта, которые культивируются в ходе проведения </w:t>
      </w:r>
      <w:proofErr w:type="gramStart"/>
      <w:r w:rsidRPr="00FA50EB">
        <w:rPr>
          <w:b w:val="0"/>
          <w:szCs w:val="28"/>
        </w:rPr>
        <w:t>патриотических</w:t>
      </w:r>
      <w:proofErr w:type="gramEnd"/>
      <w:r w:rsidRPr="00FA50EB">
        <w:rPr>
          <w:b w:val="0"/>
          <w:szCs w:val="28"/>
        </w:rPr>
        <w:t xml:space="preserve"> </w:t>
      </w:r>
    </w:p>
    <w:p w:rsidR="00983B59" w:rsidRPr="00FA50EB" w:rsidRDefault="00983B59" w:rsidP="006856E8">
      <w:pPr>
        <w:pStyle w:val="a9"/>
        <w:spacing w:line="360" w:lineRule="auto"/>
        <w:ind w:firstLine="720"/>
        <w:jc w:val="both"/>
        <w:rPr>
          <w:b w:val="0"/>
          <w:szCs w:val="28"/>
        </w:rPr>
      </w:pPr>
      <w:r w:rsidRPr="00FA50EB">
        <w:rPr>
          <w:b w:val="0"/>
          <w:szCs w:val="28"/>
        </w:rPr>
        <w:t xml:space="preserve">сборов, являются важным средством воспитания подрастающего поколения, подготовки молодежи к защите интересов Родины. </w:t>
      </w:r>
    </w:p>
    <w:p w:rsidR="00983B59" w:rsidRPr="00FA50EB" w:rsidRDefault="00983B59" w:rsidP="006856E8">
      <w:pPr>
        <w:ind w:firstLine="720"/>
        <w:jc w:val="both"/>
        <w:rPr>
          <w:sz w:val="28"/>
          <w:szCs w:val="28"/>
        </w:rPr>
      </w:pPr>
      <w:r w:rsidRPr="00FA50EB">
        <w:rPr>
          <w:sz w:val="28"/>
          <w:szCs w:val="28"/>
        </w:rPr>
        <w:lastRenderedPageBreak/>
        <w:t>Проведение профильного лагеря позволит провести объективный анализ состояния военно-патриотического воспитания в образовательных учреждениях района, выявить лучший опыт работы.</w:t>
      </w:r>
    </w:p>
    <w:p w:rsidR="004A174B" w:rsidRPr="00FA50EB" w:rsidRDefault="004A174B" w:rsidP="006856E8">
      <w:pPr>
        <w:jc w:val="both"/>
        <w:rPr>
          <w:color w:val="FF0000"/>
          <w:sz w:val="28"/>
          <w:szCs w:val="28"/>
        </w:rPr>
      </w:pPr>
    </w:p>
    <w:p w:rsidR="004A174B" w:rsidRPr="00FA50EB" w:rsidRDefault="008515A3" w:rsidP="006856E8">
      <w:pPr>
        <w:numPr>
          <w:ilvl w:val="0"/>
          <w:numId w:val="7"/>
        </w:numPr>
        <w:jc w:val="both"/>
        <w:rPr>
          <w:sz w:val="28"/>
          <w:szCs w:val="28"/>
        </w:rPr>
      </w:pPr>
      <w:r w:rsidRPr="00FA50EB">
        <w:rPr>
          <w:sz w:val="28"/>
          <w:szCs w:val="28"/>
        </w:rPr>
        <w:t>Конституция Российской Федерации.</w:t>
      </w:r>
    </w:p>
    <w:p w:rsidR="008515A3" w:rsidRPr="00FA50EB" w:rsidRDefault="00FF5C7E" w:rsidP="006856E8">
      <w:pPr>
        <w:numPr>
          <w:ilvl w:val="0"/>
          <w:numId w:val="7"/>
        </w:numPr>
        <w:jc w:val="both"/>
        <w:rPr>
          <w:sz w:val="28"/>
          <w:szCs w:val="28"/>
        </w:rPr>
      </w:pPr>
      <w:r w:rsidRPr="00FA50EB">
        <w:rPr>
          <w:sz w:val="28"/>
          <w:szCs w:val="28"/>
        </w:rPr>
        <w:t>Федеральный закон №</w:t>
      </w:r>
      <w:r w:rsidR="008515A3" w:rsidRPr="00FA50EB">
        <w:rPr>
          <w:sz w:val="28"/>
          <w:szCs w:val="28"/>
        </w:rPr>
        <w:t>273</w:t>
      </w:r>
      <w:r w:rsidR="00863EA1" w:rsidRPr="00FA50EB">
        <w:rPr>
          <w:sz w:val="28"/>
          <w:szCs w:val="28"/>
        </w:rPr>
        <w:t>-</w:t>
      </w:r>
      <w:r w:rsidRPr="00FA50EB">
        <w:rPr>
          <w:sz w:val="28"/>
          <w:szCs w:val="28"/>
        </w:rPr>
        <w:t xml:space="preserve"> </w:t>
      </w:r>
      <w:r w:rsidR="00863EA1" w:rsidRPr="00FA50EB">
        <w:rPr>
          <w:sz w:val="28"/>
          <w:szCs w:val="28"/>
        </w:rPr>
        <w:t xml:space="preserve">Ф3 от 29 декабря </w:t>
      </w:r>
      <w:r w:rsidR="008515A3" w:rsidRPr="00FA50EB">
        <w:rPr>
          <w:sz w:val="28"/>
          <w:szCs w:val="28"/>
        </w:rPr>
        <w:t>2012</w:t>
      </w:r>
      <w:r w:rsidR="00863EA1" w:rsidRPr="00FA50EB">
        <w:rPr>
          <w:sz w:val="28"/>
          <w:szCs w:val="28"/>
        </w:rPr>
        <w:t xml:space="preserve"> года</w:t>
      </w:r>
      <w:r w:rsidRPr="00FA50EB">
        <w:rPr>
          <w:sz w:val="28"/>
          <w:szCs w:val="28"/>
        </w:rPr>
        <w:t xml:space="preserve"> «</w:t>
      </w:r>
      <w:r w:rsidR="008515A3" w:rsidRPr="00FA50EB">
        <w:rPr>
          <w:sz w:val="28"/>
          <w:szCs w:val="28"/>
        </w:rPr>
        <w:t>Об обр</w:t>
      </w:r>
      <w:r w:rsidRPr="00FA50EB">
        <w:rPr>
          <w:sz w:val="28"/>
          <w:szCs w:val="28"/>
        </w:rPr>
        <w:t>азовании в Российской Федерации»</w:t>
      </w:r>
      <w:r w:rsidR="008515A3" w:rsidRPr="00FA50EB">
        <w:rPr>
          <w:sz w:val="28"/>
          <w:szCs w:val="28"/>
        </w:rPr>
        <w:t>.</w:t>
      </w:r>
    </w:p>
    <w:p w:rsidR="00BD71FE" w:rsidRDefault="004A174B" w:rsidP="006856E8">
      <w:pPr>
        <w:numPr>
          <w:ilvl w:val="0"/>
          <w:numId w:val="7"/>
        </w:numPr>
        <w:jc w:val="both"/>
        <w:rPr>
          <w:sz w:val="28"/>
          <w:szCs w:val="28"/>
        </w:rPr>
      </w:pPr>
      <w:r w:rsidRPr="00FA50EB">
        <w:rPr>
          <w:sz w:val="28"/>
          <w:szCs w:val="28"/>
        </w:rPr>
        <w:t>Закон Республики Татарстан</w:t>
      </w:r>
      <w:r w:rsidR="00FF5C7E" w:rsidRPr="00FA50EB">
        <w:rPr>
          <w:sz w:val="28"/>
          <w:szCs w:val="28"/>
        </w:rPr>
        <w:t xml:space="preserve"> №68 - </w:t>
      </w:r>
      <w:r w:rsidR="00863EA1" w:rsidRPr="00FA50EB">
        <w:rPr>
          <w:sz w:val="28"/>
          <w:szCs w:val="28"/>
        </w:rPr>
        <w:t xml:space="preserve">ЗРТ от 22 июля 2013 года </w:t>
      </w:r>
      <w:r w:rsidR="00FF5C7E" w:rsidRPr="00FA50EB">
        <w:rPr>
          <w:sz w:val="28"/>
          <w:szCs w:val="28"/>
        </w:rPr>
        <w:t>«Об образовании»</w:t>
      </w:r>
      <w:r w:rsidRPr="00FA50EB">
        <w:rPr>
          <w:sz w:val="28"/>
          <w:szCs w:val="28"/>
        </w:rPr>
        <w:t>.</w:t>
      </w:r>
    </w:p>
    <w:p w:rsidR="00D55934" w:rsidRPr="00D55934" w:rsidRDefault="00D55934" w:rsidP="00D55934">
      <w:pPr>
        <w:numPr>
          <w:ilvl w:val="0"/>
          <w:numId w:val="7"/>
        </w:numPr>
        <w:jc w:val="both"/>
        <w:rPr>
          <w:sz w:val="28"/>
          <w:szCs w:val="28"/>
        </w:rPr>
      </w:pPr>
      <w:r w:rsidRPr="00D55934">
        <w:rPr>
          <w:sz w:val="28"/>
          <w:szCs w:val="28"/>
        </w:rPr>
        <w:t>Указ Президента РФ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rsidR="00D55934" w:rsidRPr="00D55934" w:rsidRDefault="00D55934" w:rsidP="00D55934">
      <w:pPr>
        <w:numPr>
          <w:ilvl w:val="0"/>
          <w:numId w:val="7"/>
        </w:numPr>
        <w:jc w:val="both"/>
        <w:rPr>
          <w:sz w:val="28"/>
          <w:szCs w:val="28"/>
        </w:rPr>
      </w:pPr>
      <w:r w:rsidRPr="00D55934">
        <w:rPr>
          <w:sz w:val="28"/>
          <w:szCs w:val="28"/>
        </w:rPr>
        <w:t xml:space="preserve"> Приказ Министерства просвещения РФ от 27 июля 2022 г. N 629</w:t>
      </w:r>
      <w:r>
        <w:rPr>
          <w:sz w:val="28"/>
          <w:szCs w:val="28"/>
        </w:rPr>
        <w:t xml:space="preserve"> </w:t>
      </w:r>
      <w:r w:rsidRPr="00D55934">
        <w:rPr>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ED6976" w:rsidRPr="00FA50EB" w:rsidRDefault="00ED6976" w:rsidP="006856E8">
      <w:pPr>
        <w:ind w:left="360"/>
        <w:jc w:val="both"/>
        <w:rPr>
          <w:sz w:val="28"/>
          <w:szCs w:val="28"/>
        </w:rPr>
      </w:pPr>
    </w:p>
    <w:p w:rsidR="00460432" w:rsidRPr="00FA50EB" w:rsidRDefault="00FA50EB" w:rsidP="006856E8">
      <w:pPr>
        <w:ind w:firstLine="720"/>
        <w:rPr>
          <w:b/>
          <w:sz w:val="28"/>
          <w:szCs w:val="28"/>
        </w:rPr>
      </w:pPr>
      <w:r w:rsidRPr="00FA50EB">
        <w:rPr>
          <w:b/>
          <w:sz w:val="28"/>
          <w:szCs w:val="28"/>
        </w:rPr>
        <w:t>Раздел I. ЦЕННОСТНО-ЦЕЛЕВЫЕ ОСНОВЫ ВОСПИТАНИЯ</w:t>
      </w:r>
    </w:p>
    <w:p w:rsidR="00983B59" w:rsidRPr="00FA50EB" w:rsidRDefault="00983B59" w:rsidP="006856E8">
      <w:pPr>
        <w:pStyle w:val="2"/>
        <w:spacing w:before="0" w:after="0" w:line="360" w:lineRule="auto"/>
        <w:ind w:firstLine="539"/>
        <w:jc w:val="center"/>
        <w:rPr>
          <w:rFonts w:ascii="Times New Roman" w:hAnsi="Times New Roman"/>
          <w:sz w:val="28"/>
          <w:szCs w:val="28"/>
        </w:rPr>
      </w:pPr>
      <w:r w:rsidRPr="00FA50EB">
        <w:rPr>
          <w:rFonts w:ascii="Times New Roman" w:hAnsi="Times New Roman"/>
          <w:sz w:val="28"/>
          <w:szCs w:val="28"/>
        </w:rPr>
        <w:t>Цель программы</w:t>
      </w:r>
    </w:p>
    <w:p w:rsidR="00983B59" w:rsidRPr="00FA50EB" w:rsidRDefault="00983B59" w:rsidP="006856E8">
      <w:pPr>
        <w:pStyle w:val="a0"/>
        <w:numPr>
          <w:ilvl w:val="0"/>
          <w:numId w:val="3"/>
        </w:numPr>
        <w:spacing w:before="0"/>
        <w:rPr>
          <w:sz w:val="28"/>
          <w:szCs w:val="28"/>
        </w:rPr>
      </w:pPr>
      <w:r w:rsidRPr="00FA50EB">
        <w:rPr>
          <w:sz w:val="28"/>
          <w:szCs w:val="28"/>
        </w:rPr>
        <w:t xml:space="preserve">военно-патриотическое воспитание молодежи; </w:t>
      </w:r>
    </w:p>
    <w:p w:rsidR="00983B59" w:rsidRPr="00FA50EB" w:rsidRDefault="00983B59" w:rsidP="006856E8">
      <w:pPr>
        <w:pStyle w:val="30"/>
        <w:numPr>
          <w:ilvl w:val="0"/>
          <w:numId w:val="3"/>
        </w:numPr>
        <w:spacing w:before="0"/>
        <w:ind w:hanging="357"/>
        <w:rPr>
          <w:sz w:val="28"/>
          <w:szCs w:val="28"/>
        </w:rPr>
      </w:pPr>
      <w:r w:rsidRPr="00FA50EB">
        <w:rPr>
          <w:sz w:val="28"/>
          <w:szCs w:val="28"/>
        </w:rPr>
        <w:t>создание условий для развития военно-прикладных видов спорта среди подростков;</w:t>
      </w:r>
    </w:p>
    <w:p w:rsidR="00983B59" w:rsidRPr="00FA50EB" w:rsidRDefault="00983B59" w:rsidP="006856E8">
      <w:pPr>
        <w:pStyle w:val="a0"/>
        <w:numPr>
          <w:ilvl w:val="0"/>
          <w:numId w:val="3"/>
        </w:numPr>
        <w:spacing w:before="0"/>
        <w:rPr>
          <w:sz w:val="28"/>
          <w:szCs w:val="28"/>
        </w:rPr>
      </w:pPr>
      <w:r w:rsidRPr="00FA50EB">
        <w:rPr>
          <w:sz w:val="28"/>
          <w:szCs w:val="28"/>
        </w:rPr>
        <w:t>подготовка подростков к военной службе.</w:t>
      </w:r>
    </w:p>
    <w:p w:rsidR="00983B59" w:rsidRPr="00FA50EB" w:rsidRDefault="00983B59" w:rsidP="006856E8">
      <w:pPr>
        <w:pStyle w:val="2"/>
        <w:spacing w:before="0" w:after="0" w:line="360" w:lineRule="auto"/>
        <w:ind w:firstLine="357"/>
        <w:jc w:val="center"/>
        <w:rPr>
          <w:rFonts w:ascii="Times New Roman" w:hAnsi="Times New Roman"/>
          <w:sz w:val="28"/>
          <w:szCs w:val="28"/>
        </w:rPr>
      </w:pPr>
      <w:r w:rsidRPr="00FA50EB">
        <w:rPr>
          <w:rFonts w:ascii="Times New Roman" w:hAnsi="Times New Roman"/>
          <w:sz w:val="28"/>
          <w:szCs w:val="28"/>
        </w:rPr>
        <w:t>Задачи программы</w:t>
      </w:r>
    </w:p>
    <w:p w:rsidR="00983B59" w:rsidRPr="00FA50EB" w:rsidRDefault="00983B59" w:rsidP="006856E8">
      <w:pPr>
        <w:pStyle w:val="a0"/>
        <w:spacing w:before="0"/>
        <w:ind w:left="357" w:hanging="357"/>
        <w:rPr>
          <w:sz w:val="28"/>
          <w:szCs w:val="28"/>
        </w:rPr>
      </w:pPr>
      <w:r w:rsidRPr="00FA50EB">
        <w:rPr>
          <w:sz w:val="28"/>
          <w:szCs w:val="28"/>
        </w:rPr>
        <w:t>внедрение в практику патриотического воспитания игровых методов и современных технологий;</w:t>
      </w:r>
    </w:p>
    <w:p w:rsidR="00983B59" w:rsidRPr="00FA50EB" w:rsidRDefault="00983B59" w:rsidP="006856E8">
      <w:pPr>
        <w:pStyle w:val="a0"/>
        <w:spacing w:before="0"/>
        <w:ind w:left="357" w:hanging="357"/>
        <w:rPr>
          <w:sz w:val="28"/>
          <w:szCs w:val="28"/>
        </w:rPr>
      </w:pPr>
      <w:r w:rsidRPr="00FA50EB">
        <w:rPr>
          <w:sz w:val="28"/>
          <w:szCs w:val="28"/>
        </w:rPr>
        <w:t>поднятие престижа профессии защитника Отечества;</w:t>
      </w:r>
    </w:p>
    <w:p w:rsidR="00983B59" w:rsidRPr="00FA50EB" w:rsidRDefault="00983B59" w:rsidP="006856E8">
      <w:pPr>
        <w:pStyle w:val="a0"/>
        <w:spacing w:before="0"/>
        <w:ind w:left="357"/>
        <w:rPr>
          <w:sz w:val="28"/>
          <w:szCs w:val="28"/>
        </w:rPr>
      </w:pPr>
      <w:r w:rsidRPr="00FA50EB">
        <w:rPr>
          <w:sz w:val="28"/>
          <w:szCs w:val="28"/>
        </w:rPr>
        <w:t xml:space="preserve">формирование интереса, сознания подростков к делу освоения воинских профессий, чувства долга перед Отечеством; </w:t>
      </w:r>
    </w:p>
    <w:p w:rsidR="00983B59" w:rsidRPr="00FA50EB" w:rsidRDefault="00983B59" w:rsidP="006856E8">
      <w:pPr>
        <w:pStyle w:val="a0"/>
        <w:spacing w:before="0"/>
        <w:ind w:left="357"/>
        <w:rPr>
          <w:sz w:val="28"/>
          <w:szCs w:val="28"/>
        </w:rPr>
      </w:pPr>
      <w:r w:rsidRPr="00FA50EB">
        <w:rPr>
          <w:sz w:val="28"/>
          <w:szCs w:val="28"/>
        </w:rPr>
        <w:t>изучению военной истории России;</w:t>
      </w:r>
    </w:p>
    <w:p w:rsidR="00983B59" w:rsidRPr="00FA50EB" w:rsidRDefault="00983B59" w:rsidP="006856E8">
      <w:pPr>
        <w:pStyle w:val="a0"/>
        <w:spacing w:before="0"/>
        <w:ind w:left="357" w:hanging="357"/>
        <w:rPr>
          <w:sz w:val="28"/>
          <w:szCs w:val="28"/>
        </w:rPr>
      </w:pPr>
      <w:r w:rsidRPr="00FA50EB">
        <w:rPr>
          <w:sz w:val="28"/>
          <w:szCs w:val="28"/>
        </w:rPr>
        <w:t>практическая подготовка молодежи к военной службе;</w:t>
      </w:r>
    </w:p>
    <w:p w:rsidR="00983B59" w:rsidRPr="00FA50EB" w:rsidRDefault="00983B59" w:rsidP="006856E8">
      <w:pPr>
        <w:pStyle w:val="a0"/>
        <w:spacing w:before="0"/>
        <w:ind w:left="357"/>
        <w:rPr>
          <w:sz w:val="28"/>
          <w:szCs w:val="28"/>
        </w:rPr>
      </w:pPr>
      <w:r w:rsidRPr="00FA50EB">
        <w:rPr>
          <w:sz w:val="28"/>
          <w:szCs w:val="28"/>
        </w:rPr>
        <w:lastRenderedPageBreak/>
        <w:t>массовое привлечение детей и молодежи к занятиям военно-прикладными видами спорта.</w:t>
      </w:r>
    </w:p>
    <w:p w:rsidR="00983B59" w:rsidRPr="00FA50EB" w:rsidRDefault="00983B59" w:rsidP="006856E8">
      <w:pPr>
        <w:pStyle w:val="2"/>
        <w:spacing w:before="0" w:after="0" w:line="360" w:lineRule="auto"/>
        <w:ind w:firstLine="540"/>
        <w:jc w:val="center"/>
        <w:rPr>
          <w:rFonts w:ascii="Times New Roman" w:hAnsi="Times New Roman"/>
          <w:sz w:val="28"/>
          <w:szCs w:val="28"/>
        </w:rPr>
      </w:pPr>
    </w:p>
    <w:p w:rsidR="00983B59" w:rsidRPr="00FA50EB" w:rsidRDefault="00F9348E" w:rsidP="00A4098F">
      <w:pPr>
        <w:pStyle w:val="2"/>
        <w:spacing w:before="0" w:after="0" w:line="360" w:lineRule="auto"/>
        <w:rPr>
          <w:rFonts w:ascii="Times New Roman" w:hAnsi="Times New Roman"/>
          <w:sz w:val="28"/>
          <w:szCs w:val="28"/>
        </w:rPr>
      </w:pPr>
      <w:r>
        <w:rPr>
          <w:rFonts w:ascii="Times New Roman" w:hAnsi="Times New Roman"/>
          <w:sz w:val="28"/>
          <w:szCs w:val="28"/>
        </w:rPr>
        <w:t xml:space="preserve">1.2. </w:t>
      </w:r>
      <w:r w:rsidR="00983B59" w:rsidRPr="00FA50EB">
        <w:rPr>
          <w:rFonts w:ascii="Times New Roman" w:hAnsi="Times New Roman"/>
          <w:sz w:val="28"/>
          <w:szCs w:val="28"/>
        </w:rPr>
        <w:t>Методологические основы и принципы воспитательной деятельности</w:t>
      </w:r>
    </w:p>
    <w:p w:rsidR="00983B59" w:rsidRPr="00FA50EB" w:rsidRDefault="00983B59" w:rsidP="006856E8">
      <w:pPr>
        <w:pStyle w:val="2"/>
        <w:spacing w:line="360" w:lineRule="auto"/>
        <w:ind w:firstLine="540"/>
        <w:jc w:val="both"/>
        <w:rPr>
          <w:rFonts w:ascii="Times New Roman" w:hAnsi="Times New Roman"/>
          <w:b w:val="0"/>
          <w:sz w:val="28"/>
          <w:szCs w:val="28"/>
        </w:rPr>
      </w:pPr>
      <w:r w:rsidRPr="00FA50EB">
        <w:rPr>
          <w:rFonts w:ascii="Times New Roman" w:hAnsi="Times New Roman"/>
          <w:b w:val="0"/>
          <w:sz w:val="28"/>
          <w:szCs w:val="28"/>
        </w:rPr>
        <w:t>Наиболее оптимальным направлением воспитательной деятельности представляется военно-патриотическое воспитание. Причин тому несколько.</w:t>
      </w:r>
    </w:p>
    <w:p w:rsidR="00983B59" w:rsidRPr="00FA50EB" w:rsidRDefault="00983B59" w:rsidP="006856E8">
      <w:pPr>
        <w:pStyle w:val="2"/>
        <w:spacing w:line="360" w:lineRule="auto"/>
        <w:ind w:firstLine="540"/>
        <w:jc w:val="both"/>
        <w:rPr>
          <w:rFonts w:ascii="Times New Roman" w:hAnsi="Times New Roman"/>
          <w:b w:val="0"/>
          <w:sz w:val="28"/>
          <w:szCs w:val="28"/>
        </w:rPr>
      </w:pPr>
      <w:r w:rsidRPr="00FA50EB">
        <w:rPr>
          <w:rFonts w:ascii="Times New Roman" w:hAnsi="Times New Roman"/>
          <w:b w:val="0"/>
          <w:sz w:val="28"/>
          <w:szCs w:val="28"/>
        </w:rPr>
        <w:t>Во-первых, воспитание патриотических чувств сегодня – это социальный заказ российского государства, как видно из Государственной программы «Патриотическое воспитание граждан Российской Федерации на 2016—2020 годы», утвержденной Постановлением Правительства Российской Федерации от 30 декабря 2015 года №1493.</w:t>
      </w:r>
    </w:p>
    <w:p w:rsidR="00983B59" w:rsidRPr="00FA50EB" w:rsidRDefault="00983B59" w:rsidP="006856E8">
      <w:pPr>
        <w:pStyle w:val="2"/>
        <w:spacing w:line="360" w:lineRule="auto"/>
        <w:ind w:firstLine="540"/>
        <w:jc w:val="both"/>
        <w:rPr>
          <w:rFonts w:ascii="Times New Roman" w:hAnsi="Times New Roman"/>
          <w:b w:val="0"/>
          <w:sz w:val="28"/>
          <w:szCs w:val="28"/>
        </w:rPr>
      </w:pPr>
      <w:r w:rsidRPr="00FA50EB">
        <w:rPr>
          <w:rFonts w:ascii="Times New Roman" w:hAnsi="Times New Roman"/>
          <w:b w:val="0"/>
          <w:sz w:val="28"/>
          <w:szCs w:val="28"/>
        </w:rPr>
        <w:t>Во-вторых, несмотря на успехи в патриотическом воспитании в последние годы, патриотизм среди молодежи во многом носит декларативный характер. По данным соцопросов, только половина из тех, кто испытывает чувство гордости за свою страну, чувствуют себя значимым членом общества. Мы наблюдаем явный диссонанс в соотношении «я горжусь Родиной» – «я нужен Родине». Иными словами, в среде молодежи нет четкого понимания собственной гражданской позиции.</w:t>
      </w:r>
    </w:p>
    <w:p w:rsidR="00983B59" w:rsidRPr="00FA50EB" w:rsidRDefault="00983B59" w:rsidP="006856E8">
      <w:pPr>
        <w:pStyle w:val="2"/>
        <w:spacing w:line="360" w:lineRule="auto"/>
        <w:ind w:firstLine="540"/>
        <w:jc w:val="both"/>
        <w:rPr>
          <w:rFonts w:ascii="Times New Roman" w:hAnsi="Times New Roman"/>
          <w:b w:val="0"/>
          <w:sz w:val="28"/>
          <w:szCs w:val="28"/>
        </w:rPr>
      </w:pPr>
      <w:r w:rsidRPr="00FA50EB">
        <w:rPr>
          <w:rFonts w:ascii="Times New Roman" w:hAnsi="Times New Roman"/>
          <w:b w:val="0"/>
          <w:sz w:val="28"/>
          <w:szCs w:val="28"/>
        </w:rPr>
        <w:t xml:space="preserve">В-третьих, патриотическое воспитание легко «привязывается» к армии. Достаточно «превратить» </w:t>
      </w:r>
      <w:proofErr w:type="gramStart"/>
      <w:r w:rsidRPr="00FA50EB">
        <w:rPr>
          <w:rFonts w:ascii="Times New Roman" w:hAnsi="Times New Roman"/>
          <w:b w:val="0"/>
          <w:sz w:val="28"/>
          <w:szCs w:val="28"/>
        </w:rPr>
        <w:t>детей</w:t>
      </w:r>
      <w:proofErr w:type="gramEnd"/>
      <w:r w:rsidRPr="00FA50EB">
        <w:rPr>
          <w:rFonts w:ascii="Times New Roman" w:hAnsi="Times New Roman"/>
          <w:b w:val="0"/>
          <w:sz w:val="28"/>
          <w:szCs w:val="28"/>
        </w:rPr>
        <w:t xml:space="preserve"> отдыхающих летом в юных солдат «армейцев». Воспитание на примерах героев-десантников, сражавшихся под Халхин-Голом, на фронтах Великой Отечественной, в Афганистане и Чечне, знакомство с армейскими законами и традициями и </w:t>
      </w:r>
      <w:proofErr w:type="gramStart"/>
      <w:r w:rsidRPr="00FA50EB">
        <w:rPr>
          <w:rFonts w:ascii="Times New Roman" w:hAnsi="Times New Roman"/>
          <w:b w:val="0"/>
          <w:sz w:val="28"/>
          <w:szCs w:val="28"/>
        </w:rPr>
        <w:t>в последствии</w:t>
      </w:r>
      <w:proofErr w:type="gramEnd"/>
      <w:r w:rsidRPr="00FA50EB">
        <w:rPr>
          <w:rFonts w:ascii="Times New Roman" w:hAnsi="Times New Roman"/>
          <w:b w:val="0"/>
          <w:sz w:val="28"/>
          <w:szCs w:val="28"/>
        </w:rPr>
        <w:t xml:space="preserve"> реализация в своем коллективе лучших из них, заставляют подростков почувствовать себя частичкой славного боевого братства. </w:t>
      </w:r>
    </w:p>
    <w:p w:rsidR="00983B59" w:rsidRPr="00FA50EB" w:rsidRDefault="00983B59" w:rsidP="006856E8">
      <w:pPr>
        <w:pStyle w:val="2"/>
        <w:spacing w:line="360" w:lineRule="auto"/>
        <w:ind w:firstLine="540"/>
        <w:jc w:val="center"/>
        <w:rPr>
          <w:rFonts w:ascii="Times New Roman" w:hAnsi="Times New Roman"/>
          <w:sz w:val="28"/>
          <w:szCs w:val="28"/>
        </w:rPr>
      </w:pPr>
      <w:r w:rsidRPr="00FA50EB">
        <w:rPr>
          <w:rFonts w:ascii="Times New Roman" w:hAnsi="Times New Roman"/>
          <w:sz w:val="28"/>
          <w:szCs w:val="28"/>
        </w:rPr>
        <w:t>Принципы реализации военно – патриотического лагеря</w:t>
      </w:r>
    </w:p>
    <w:p w:rsidR="00983B59" w:rsidRPr="00FA50EB" w:rsidRDefault="00983B59" w:rsidP="006856E8">
      <w:pPr>
        <w:pStyle w:val="2"/>
        <w:spacing w:line="360" w:lineRule="auto"/>
        <w:ind w:firstLine="540"/>
        <w:jc w:val="both"/>
        <w:rPr>
          <w:rFonts w:ascii="Times New Roman" w:hAnsi="Times New Roman"/>
          <w:b w:val="0"/>
          <w:sz w:val="28"/>
          <w:szCs w:val="28"/>
        </w:rPr>
      </w:pPr>
      <w:r w:rsidRPr="00FA50EB">
        <w:rPr>
          <w:rFonts w:ascii="Times New Roman" w:hAnsi="Times New Roman"/>
          <w:b w:val="0"/>
          <w:sz w:val="28"/>
          <w:szCs w:val="28"/>
        </w:rPr>
        <w:tab/>
        <w:t xml:space="preserve">Программа реализуется в условиях проведения военно-спортивных игр. Условия жизни и быта в лагере приближены к </w:t>
      </w:r>
      <w:proofErr w:type="gramStart"/>
      <w:r w:rsidRPr="00FA50EB">
        <w:rPr>
          <w:rFonts w:ascii="Times New Roman" w:hAnsi="Times New Roman"/>
          <w:b w:val="0"/>
          <w:sz w:val="28"/>
          <w:szCs w:val="28"/>
        </w:rPr>
        <w:t>армейским</w:t>
      </w:r>
      <w:proofErr w:type="gramEnd"/>
      <w:r w:rsidRPr="00FA50EB">
        <w:rPr>
          <w:rFonts w:ascii="Times New Roman" w:hAnsi="Times New Roman"/>
          <w:b w:val="0"/>
          <w:sz w:val="28"/>
          <w:szCs w:val="28"/>
        </w:rPr>
        <w:t xml:space="preserve">, с элементами </w:t>
      </w:r>
      <w:r w:rsidRPr="00FA50EB">
        <w:rPr>
          <w:rFonts w:ascii="Times New Roman" w:hAnsi="Times New Roman"/>
          <w:b w:val="0"/>
          <w:sz w:val="28"/>
          <w:szCs w:val="28"/>
        </w:rPr>
        <w:lastRenderedPageBreak/>
        <w:t xml:space="preserve">распорядка согласно Устава Вооруженных Сил российской Федерации. Ребята живут в палатках и казарменных помещениях, питаются в стационарной столовой. В пользовании детей универсальный </w:t>
      </w:r>
      <w:proofErr w:type="spellStart"/>
      <w:r w:rsidRPr="00FA50EB">
        <w:rPr>
          <w:rFonts w:ascii="Times New Roman" w:hAnsi="Times New Roman"/>
          <w:b w:val="0"/>
          <w:sz w:val="28"/>
          <w:szCs w:val="28"/>
        </w:rPr>
        <w:t>актово</w:t>
      </w:r>
      <w:proofErr w:type="spellEnd"/>
      <w:r w:rsidRPr="00FA50EB">
        <w:rPr>
          <w:rFonts w:ascii="Times New Roman" w:hAnsi="Times New Roman"/>
          <w:b w:val="0"/>
          <w:sz w:val="28"/>
          <w:szCs w:val="28"/>
        </w:rPr>
        <w:t xml:space="preserve"> – спортивный зал, футбольное поле, волейбольная, </w:t>
      </w:r>
      <w:proofErr w:type="spellStart"/>
      <w:r w:rsidRPr="00FA50EB">
        <w:rPr>
          <w:rFonts w:ascii="Times New Roman" w:hAnsi="Times New Roman"/>
          <w:b w:val="0"/>
          <w:sz w:val="28"/>
          <w:szCs w:val="28"/>
        </w:rPr>
        <w:t>пейнтбольная</w:t>
      </w:r>
      <w:proofErr w:type="spellEnd"/>
      <w:r w:rsidRPr="00FA50EB">
        <w:rPr>
          <w:rFonts w:ascii="Times New Roman" w:hAnsi="Times New Roman"/>
          <w:b w:val="0"/>
          <w:sz w:val="28"/>
          <w:szCs w:val="28"/>
        </w:rPr>
        <w:t xml:space="preserve"> площадки, тренировочный спортивный городок, единая полоса препятствий, городок военно – тактических игр.</w:t>
      </w:r>
    </w:p>
    <w:p w:rsidR="00983B59" w:rsidRPr="00FA50EB" w:rsidRDefault="00983B59" w:rsidP="006856E8">
      <w:pPr>
        <w:pStyle w:val="2"/>
        <w:spacing w:line="360" w:lineRule="auto"/>
        <w:ind w:firstLine="540"/>
        <w:jc w:val="both"/>
        <w:rPr>
          <w:rFonts w:ascii="Times New Roman" w:hAnsi="Times New Roman"/>
          <w:b w:val="0"/>
          <w:sz w:val="28"/>
          <w:szCs w:val="28"/>
        </w:rPr>
      </w:pPr>
      <w:r w:rsidRPr="00FA50EB">
        <w:rPr>
          <w:rFonts w:ascii="Times New Roman" w:hAnsi="Times New Roman"/>
          <w:b w:val="0"/>
          <w:sz w:val="28"/>
          <w:szCs w:val="28"/>
        </w:rPr>
        <w:tab/>
        <w:t xml:space="preserve">С первых дней отношения  в лагере строятся на основе воинских правил. Подростки несут наряды, поддерживают порядок в лагере. Игровая ситуация создает возможность активизировать деятельность всех взводов и каждого подростка, предоставляя возможность получения коллективного и индивидуального первенства, роста.   </w:t>
      </w:r>
    </w:p>
    <w:p w:rsidR="00983B59" w:rsidRPr="00FA50EB" w:rsidRDefault="00983B59" w:rsidP="006856E8">
      <w:pPr>
        <w:pStyle w:val="2"/>
        <w:spacing w:before="0" w:after="0" w:line="360" w:lineRule="auto"/>
        <w:ind w:firstLine="540"/>
        <w:jc w:val="center"/>
        <w:rPr>
          <w:rFonts w:ascii="Times New Roman" w:hAnsi="Times New Roman"/>
          <w:sz w:val="28"/>
          <w:szCs w:val="28"/>
        </w:rPr>
      </w:pPr>
    </w:p>
    <w:p w:rsidR="00983B59" w:rsidRPr="00FA50EB" w:rsidRDefault="00F9348E" w:rsidP="006856E8">
      <w:pPr>
        <w:pStyle w:val="2"/>
        <w:spacing w:before="0" w:after="0" w:line="360" w:lineRule="auto"/>
        <w:ind w:firstLine="540"/>
        <w:jc w:val="center"/>
        <w:rPr>
          <w:rFonts w:ascii="Times New Roman" w:hAnsi="Times New Roman"/>
          <w:sz w:val="28"/>
          <w:szCs w:val="28"/>
        </w:rPr>
      </w:pPr>
      <w:r>
        <w:rPr>
          <w:rFonts w:ascii="Times New Roman" w:hAnsi="Times New Roman"/>
          <w:sz w:val="28"/>
          <w:szCs w:val="28"/>
        </w:rPr>
        <w:t>1.3.</w:t>
      </w:r>
      <w:r w:rsidR="00983B59" w:rsidRPr="00FA50EB">
        <w:rPr>
          <w:rFonts w:ascii="Times New Roman" w:hAnsi="Times New Roman"/>
          <w:sz w:val="28"/>
          <w:szCs w:val="28"/>
        </w:rPr>
        <w:t>Основные направления воспитания</w:t>
      </w:r>
    </w:p>
    <w:p w:rsidR="00983B59" w:rsidRPr="00FA50EB" w:rsidRDefault="00983B59" w:rsidP="006856E8">
      <w:pPr>
        <w:ind w:firstLine="708"/>
        <w:jc w:val="both"/>
        <w:rPr>
          <w:color w:val="000000"/>
          <w:sz w:val="28"/>
          <w:szCs w:val="28"/>
        </w:rPr>
      </w:pPr>
      <w:r w:rsidRPr="00FA50EB">
        <w:rPr>
          <w:color w:val="000000"/>
          <w:sz w:val="28"/>
          <w:szCs w:val="28"/>
        </w:rPr>
        <w:t>Поставленная цель программы реализуется через создание условий для отдыха воспитанников посредством динамической смены элементов военно-патриотической</w:t>
      </w:r>
      <w:r w:rsidRPr="00FA50EB">
        <w:rPr>
          <w:color w:val="000000"/>
          <w:sz w:val="28"/>
          <w:szCs w:val="28"/>
        </w:rPr>
        <w:tab/>
        <w:t xml:space="preserve"> деятельности, досуговой деятельности (игры, конкурсы, турниры, творческие мероприятия), спортивной деятельности, учебно-тренировочной деятельности, а также строгого соблюдения режима питания и отдыха.</w:t>
      </w:r>
    </w:p>
    <w:p w:rsidR="00983B59" w:rsidRPr="00FA50EB" w:rsidRDefault="00983B59" w:rsidP="006856E8">
      <w:pPr>
        <w:ind w:firstLine="708"/>
        <w:jc w:val="both"/>
        <w:rPr>
          <w:bCs/>
          <w:sz w:val="28"/>
          <w:szCs w:val="28"/>
        </w:rPr>
      </w:pPr>
      <w:r w:rsidRPr="00FA50EB">
        <w:rPr>
          <w:bCs/>
          <w:sz w:val="28"/>
          <w:szCs w:val="28"/>
        </w:rPr>
        <w:t>Основные формы ведения работы групповые, коллективные, индивидуальные. Используются следующие методы: методы формирования сознания личности, организации деятельности, формирования опыта гражданского поведения, стимулирования деятельности воспитанников.</w:t>
      </w:r>
    </w:p>
    <w:p w:rsidR="00983B59" w:rsidRPr="00FA50EB" w:rsidRDefault="00983B59" w:rsidP="006856E8">
      <w:pPr>
        <w:ind w:firstLine="708"/>
        <w:jc w:val="both"/>
        <w:rPr>
          <w:bCs/>
          <w:sz w:val="28"/>
          <w:szCs w:val="28"/>
        </w:rPr>
      </w:pPr>
      <w:r w:rsidRPr="00FA50EB">
        <w:rPr>
          <w:sz w:val="28"/>
          <w:szCs w:val="28"/>
        </w:rPr>
        <w:t>Методы формирования сознания личности (убеждение, внушение, беседы, лекции, дискуссии, метод примера): постановка подростка в позицию полноправного участника процесса, т.е. он не объект для применения данных методов, а сам принимает активное участие в их использовании.</w:t>
      </w:r>
    </w:p>
    <w:p w:rsidR="00983B59" w:rsidRPr="00FA50EB" w:rsidRDefault="00983B59" w:rsidP="006856E8">
      <w:pPr>
        <w:ind w:firstLine="708"/>
        <w:jc w:val="both"/>
        <w:rPr>
          <w:bCs/>
          <w:sz w:val="28"/>
          <w:szCs w:val="28"/>
        </w:rPr>
      </w:pPr>
      <w:r w:rsidRPr="00FA50EB">
        <w:rPr>
          <w:sz w:val="28"/>
          <w:szCs w:val="28"/>
        </w:rPr>
        <w:t xml:space="preserve">Методы организации деятельности и формирования опыта гражданского поведения (педагогическое требование, требование коллектива, общественное мнение, поручение, создание воспитывающих ситуаций, коллективное </w:t>
      </w:r>
      <w:r w:rsidRPr="00FA50EB">
        <w:rPr>
          <w:sz w:val="28"/>
          <w:szCs w:val="28"/>
        </w:rPr>
        <w:lastRenderedPageBreak/>
        <w:t>творческое дело): необходимо создавать ситуации, в которых подросток упражнялся бы в гражданской деятельности, осознавал свои обязанности по отношению к коллективу, обществу, ответственность за свои поступки. Важно демонстрировать значимость гражданской деятельности подростков для общества. С помощью регулирующих требований формируются традиции поведения</w:t>
      </w:r>
    </w:p>
    <w:p w:rsidR="00983B59" w:rsidRPr="00FA50EB" w:rsidRDefault="00983B59" w:rsidP="006856E8">
      <w:pPr>
        <w:ind w:firstLine="708"/>
        <w:jc w:val="both"/>
        <w:rPr>
          <w:bCs/>
          <w:sz w:val="28"/>
          <w:szCs w:val="28"/>
        </w:rPr>
      </w:pPr>
      <w:r w:rsidRPr="00FA50EB">
        <w:rPr>
          <w:sz w:val="28"/>
          <w:szCs w:val="28"/>
        </w:rPr>
        <w:t>Методы стимулирования деятельности и поведения (соревнование, поощрение, наказание, взаимовыручка, создание ситуации успеха): Необходимо побуждать подростка корректировать свое поведение. Стимулирование в различных его формах должно быть дозированным и заслуженным. Стимулирование побуждает подростка к анализу собственной деятельности, программирует дальнейшее поведение.</w:t>
      </w:r>
    </w:p>
    <w:p w:rsidR="00983B59" w:rsidRPr="00FA50EB" w:rsidRDefault="00983B59" w:rsidP="006856E8">
      <w:pPr>
        <w:ind w:firstLine="567"/>
        <w:jc w:val="both"/>
        <w:rPr>
          <w:sz w:val="28"/>
          <w:szCs w:val="28"/>
        </w:rPr>
      </w:pPr>
      <w:r w:rsidRPr="00FA50EB">
        <w:rPr>
          <w:sz w:val="28"/>
          <w:szCs w:val="28"/>
        </w:rPr>
        <w:t>В основе программы лагеря лежит методика изучения основ военного дела, формирующая прочные навыки гражданско-патриотического поведения и поступков, включающая систему занятий, лекций и бесед, игр и состязаний, и для формирования высокого нравственного сознания, готовности подростков к службе в рядах ВС.</w:t>
      </w:r>
    </w:p>
    <w:p w:rsidR="00983B59" w:rsidRPr="00FA50EB" w:rsidRDefault="00983B59" w:rsidP="006856E8">
      <w:pPr>
        <w:jc w:val="center"/>
        <w:rPr>
          <w:b/>
          <w:sz w:val="28"/>
          <w:szCs w:val="28"/>
        </w:rPr>
      </w:pPr>
    </w:p>
    <w:p w:rsidR="00983B59" w:rsidRPr="00FA50EB" w:rsidRDefault="00F9348E" w:rsidP="006856E8">
      <w:pPr>
        <w:jc w:val="center"/>
        <w:rPr>
          <w:b/>
          <w:sz w:val="28"/>
          <w:szCs w:val="28"/>
        </w:rPr>
      </w:pPr>
      <w:r>
        <w:rPr>
          <w:b/>
          <w:sz w:val="28"/>
          <w:szCs w:val="28"/>
        </w:rPr>
        <w:t xml:space="preserve">1.4. </w:t>
      </w:r>
      <w:r w:rsidR="00983B59" w:rsidRPr="00FA50EB">
        <w:rPr>
          <w:b/>
          <w:sz w:val="28"/>
          <w:szCs w:val="28"/>
        </w:rPr>
        <w:t>Основные традиции и уникальность воспитательной деятельности</w:t>
      </w:r>
    </w:p>
    <w:p w:rsidR="00983B59" w:rsidRPr="00FA50EB" w:rsidRDefault="00FA50EB" w:rsidP="006856E8">
      <w:pPr>
        <w:jc w:val="both"/>
        <w:rPr>
          <w:sz w:val="28"/>
          <w:szCs w:val="28"/>
        </w:rPr>
      </w:pPr>
      <w:r w:rsidRPr="00FA50EB">
        <w:rPr>
          <w:sz w:val="28"/>
          <w:szCs w:val="28"/>
        </w:rPr>
        <w:t xml:space="preserve">   Необходимый состав смены должен составлять 200 человек для того, чтобы условия проживания на сборах были максимально приближены </w:t>
      </w:r>
      <w:proofErr w:type="gramStart"/>
      <w:r w:rsidRPr="00FA50EB">
        <w:rPr>
          <w:sz w:val="28"/>
          <w:szCs w:val="28"/>
        </w:rPr>
        <w:t>к</w:t>
      </w:r>
      <w:proofErr w:type="gramEnd"/>
      <w:r w:rsidRPr="00FA50EB">
        <w:rPr>
          <w:sz w:val="28"/>
          <w:szCs w:val="28"/>
        </w:rPr>
        <w:t xml:space="preserve"> армейским. Наша цель, в связи с переходом на одногодичную службу в армии, с помощью военно-прикладных видов спорта, привлечь ребят к здоровому образу жизни и подготовить подростков к военной службе. Военно - патриотические сборы представляют собой проект, в ходе реализации которого, предполагается: ознакомить подростков и увлечь их занятиями военно-прикладными видами спорта, отработать схемы армейских ситуаций; изучить возможности применения учебного оружия и военного оборудования, привлечь внимание к проекту всех организаций, работающих в области военно-патриотического воспитания, а также средств массовой информации. Таким образом, новизна </w:t>
      </w:r>
      <w:r w:rsidRPr="00FA50EB">
        <w:rPr>
          <w:sz w:val="28"/>
          <w:szCs w:val="28"/>
        </w:rPr>
        <w:lastRenderedPageBreak/>
        <w:t>программы состоит в том, что она предлагает осуществлять военно-патриотическое</w:t>
      </w:r>
    </w:p>
    <w:p w:rsidR="00983B59" w:rsidRPr="00FA50EB" w:rsidRDefault="00983B59" w:rsidP="006856E8">
      <w:pPr>
        <w:rPr>
          <w:sz w:val="28"/>
          <w:szCs w:val="28"/>
        </w:rPr>
      </w:pPr>
    </w:p>
    <w:p w:rsidR="00983B59" w:rsidRPr="00FA50EB" w:rsidRDefault="00FA50EB" w:rsidP="006856E8">
      <w:pPr>
        <w:rPr>
          <w:b/>
          <w:sz w:val="28"/>
          <w:szCs w:val="28"/>
        </w:rPr>
      </w:pPr>
      <w:r w:rsidRPr="00FA50EB">
        <w:rPr>
          <w:b/>
          <w:sz w:val="28"/>
          <w:szCs w:val="28"/>
        </w:rPr>
        <w:t>Раздел II. СОДЕРЖАНИЕ, ВИДЫ И ФОРМЫ ВОСПИТАТЕЛЬНОЙ ДЕЯТЕЛЬНОСТИ</w:t>
      </w:r>
    </w:p>
    <w:p w:rsidR="00FA50EB" w:rsidRPr="00FA50EB" w:rsidRDefault="00FA50EB" w:rsidP="006856E8">
      <w:pPr>
        <w:jc w:val="center"/>
        <w:rPr>
          <w:b/>
          <w:sz w:val="28"/>
          <w:szCs w:val="28"/>
        </w:rPr>
      </w:pPr>
      <w:r>
        <w:rPr>
          <w:b/>
          <w:sz w:val="28"/>
          <w:szCs w:val="28"/>
        </w:rPr>
        <w:t xml:space="preserve">2.1. </w:t>
      </w:r>
      <w:r w:rsidRPr="00FA50EB">
        <w:rPr>
          <w:b/>
          <w:sz w:val="28"/>
          <w:szCs w:val="28"/>
        </w:rPr>
        <w:t>Модуль «Будущее России. Ключевые мероприятия детского лагеря»</w:t>
      </w:r>
    </w:p>
    <w:p w:rsidR="00FA50EB" w:rsidRPr="00FA50EB" w:rsidRDefault="00FA50EB" w:rsidP="006856E8">
      <w:pPr>
        <w:rPr>
          <w:sz w:val="28"/>
          <w:szCs w:val="28"/>
        </w:rPr>
      </w:pPr>
      <w:r w:rsidRPr="00FA50EB">
        <w:rPr>
          <w:sz w:val="28"/>
          <w:szCs w:val="28"/>
        </w:rPr>
        <w:t>Направлен на формирование сопричастности к истории, географии Республики Татарстан, ее этнокультурному, географическому разнообразию, формирование национальной идентичности.</w:t>
      </w:r>
    </w:p>
    <w:p w:rsidR="00FA50EB" w:rsidRPr="00FA50EB" w:rsidRDefault="00FA50EB" w:rsidP="006856E8">
      <w:pPr>
        <w:rPr>
          <w:sz w:val="28"/>
          <w:szCs w:val="28"/>
        </w:rPr>
      </w:pPr>
      <w:r w:rsidRPr="00FA50EB">
        <w:rPr>
          <w:sz w:val="28"/>
          <w:szCs w:val="28"/>
        </w:rPr>
        <w:t>Ключевые мероприятия – это главные традиционные мероприятия детского лагеря, в которых принимает участие большая часть детей.</w:t>
      </w:r>
    </w:p>
    <w:p w:rsidR="00FA50EB" w:rsidRPr="00FA50EB" w:rsidRDefault="00FA50EB" w:rsidP="006856E8">
      <w:pPr>
        <w:rPr>
          <w:sz w:val="28"/>
          <w:szCs w:val="28"/>
        </w:rPr>
      </w:pPr>
      <w:r w:rsidRPr="00FA50EB">
        <w:rPr>
          <w:sz w:val="28"/>
          <w:szCs w:val="28"/>
        </w:rPr>
        <w:t>Реализация воспитательного потенциала ключевых мероприятий детского лагеря предусматривает:</w:t>
      </w:r>
    </w:p>
    <w:p w:rsidR="00FA50EB" w:rsidRPr="00FA50EB" w:rsidRDefault="00FA50EB" w:rsidP="006856E8">
      <w:pPr>
        <w:rPr>
          <w:sz w:val="28"/>
          <w:szCs w:val="28"/>
        </w:rPr>
      </w:pPr>
      <w:r w:rsidRPr="00FA50EB">
        <w:rPr>
          <w:sz w:val="28"/>
          <w:szCs w:val="28"/>
        </w:rPr>
        <w:t>-  Торжественное открытие и закрытие смены.</w:t>
      </w:r>
    </w:p>
    <w:p w:rsidR="00FA50EB" w:rsidRPr="00FA50EB" w:rsidRDefault="00FA50EB" w:rsidP="006856E8">
      <w:pPr>
        <w:rPr>
          <w:sz w:val="28"/>
          <w:szCs w:val="28"/>
        </w:rPr>
      </w:pPr>
      <w:r w:rsidRPr="00FA50EB">
        <w:rPr>
          <w:sz w:val="28"/>
          <w:szCs w:val="28"/>
        </w:rPr>
        <w:t>-  Ежедневные утренние линейки.</w:t>
      </w:r>
    </w:p>
    <w:p w:rsidR="00FA50EB" w:rsidRPr="00FA50EB" w:rsidRDefault="00FA50EB" w:rsidP="006856E8">
      <w:pPr>
        <w:rPr>
          <w:sz w:val="28"/>
          <w:szCs w:val="28"/>
        </w:rPr>
      </w:pPr>
      <w:r w:rsidRPr="00FA50EB">
        <w:rPr>
          <w:sz w:val="28"/>
          <w:szCs w:val="28"/>
        </w:rPr>
        <w:t>- Встреча с приглашенными гостями.</w:t>
      </w:r>
    </w:p>
    <w:p w:rsidR="00FA50EB" w:rsidRDefault="00FA50EB" w:rsidP="006856E8">
      <w:pPr>
        <w:rPr>
          <w:sz w:val="28"/>
          <w:szCs w:val="28"/>
        </w:rPr>
      </w:pPr>
      <w:r w:rsidRPr="00FA50EB">
        <w:rPr>
          <w:sz w:val="28"/>
          <w:szCs w:val="28"/>
        </w:rPr>
        <w:t>-  Поздравление именинников лагерной смены.</w:t>
      </w:r>
    </w:p>
    <w:p w:rsidR="00F42EB9" w:rsidRDefault="00F42EB9" w:rsidP="00F42EB9">
      <w:pPr>
        <w:jc w:val="both"/>
        <w:rPr>
          <w:sz w:val="28"/>
        </w:rPr>
      </w:pPr>
      <w:r w:rsidRPr="00F42EB9">
        <w:rPr>
          <w:sz w:val="28"/>
        </w:rPr>
        <w:t xml:space="preserve"> Церемония подъема (спуска) Государственного флага Российской Федерации и исполнение Государственного гимна Российской Федерации.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w:t>
      </w:r>
    </w:p>
    <w:p w:rsidR="00F42EB9" w:rsidRDefault="00F42EB9" w:rsidP="00F42EB9">
      <w:pPr>
        <w:jc w:val="both"/>
        <w:rPr>
          <w:sz w:val="28"/>
        </w:rPr>
      </w:pPr>
      <w:r w:rsidRPr="00F42EB9">
        <w:rPr>
          <w:sz w:val="28"/>
        </w:rPr>
        <w:t xml:space="preserve">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F42EB9" w:rsidRDefault="00F42EB9" w:rsidP="00F42EB9">
      <w:pPr>
        <w:jc w:val="both"/>
        <w:rPr>
          <w:sz w:val="28"/>
        </w:rPr>
      </w:pPr>
      <w:r w:rsidRPr="00F42EB9">
        <w:rPr>
          <w:sz w:val="28"/>
        </w:rPr>
        <w:t>1 июня – День защиты детей;</w:t>
      </w:r>
    </w:p>
    <w:p w:rsidR="00F42EB9" w:rsidRDefault="00F42EB9" w:rsidP="00F42EB9">
      <w:pPr>
        <w:jc w:val="both"/>
        <w:rPr>
          <w:sz w:val="28"/>
        </w:rPr>
      </w:pPr>
      <w:r w:rsidRPr="00F42EB9">
        <w:rPr>
          <w:sz w:val="28"/>
        </w:rPr>
        <w:t xml:space="preserve">6 июня – День русского языка/225 лет со дня рождения А.С. Пушкина; </w:t>
      </w:r>
    </w:p>
    <w:p w:rsidR="00F42EB9" w:rsidRDefault="00F42EB9" w:rsidP="00F42EB9">
      <w:pPr>
        <w:jc w:val="both"/>
        <w:rPr>
          <w:sz w:val="28"/>
        </w:rPr>
      </w:pPr>
      <w:r w:rsidRPr="00F42EB9">
        <w:rPr>
          <w:sz w:val="28"/>
        </w:rPr>
        <w:t xml:space="preserve">12 июня – День России; </w:t>
      </w:r>
    </w:p>
    <w:p w:rsidR="00F42EB9" w:rsidRDefault="00F42EB9" w:rsidP="00F42EB9">
      <w:pPr>
        <w:jc w:val="both"/>
        <w:rPr>
          <w:sz w:val="28"/>
        </w:rPr>
      </w:pPr>
      <w:r w:rsidRPr="00F42EB9">
        <w:rPr>
          <w:sz w:val="28"/>
        </w:rPr>
        <w:t xml:space="preserve">22 июня – День памяти и скорби; </w:t>
      </w:r>
    </w:p>
    <w:p w:rsidR="00F42EB9" w:rsidRDefault="00F42EB9" w:rsidP="00F42EB9">
      <w:pPr>
        <w:jc w:val="both"/>
        <w:rPr>
          <w:sz w:val="28"/>
        </w:rPr>
      </w:pPr>
      <w:r w:rsidRPr="00F42EB9">
        <w:rPr>
          <w:sz w:val="28"/>
        </w:rPr>
        <w:t xml:space="preserve">29 июня – День молодежи; </w:t>
      </w:r>
    </w:p>
    <w:p w:rsidR="00F42EB9" w:rsidRDefault="00F42EB9" w:rsidP="00F42EB9">
      <w:pPr>
        <w:jc w:val="both"/>
        <w:rPr>
          <w:sz w:val="28"/>
        </w:rPr>
      </w:pPr>
      <w:r w:rsidRPr="00F42EB9">
        <w:rPr>
          <w:sz w:val="28"/>
        </w:rPr>
        <w:t xml:space="preserve">8 июля – День семьи, любви и верности; </w:t>
      </w:r>
    </w:p>
    <w:p w:rsidR="00F42EB9" w:rsidRDefault="00F42EB9" w:rsidP="00F42EB9">
      <w:pPr>
        <w:jc w:val="both"/>
        <w:rPr>
          <w:sz w:val="28"/>
        </w:rPr>
      </w:pPr>
      <w:r w:rsidRPr="00F42EB9">
        <w:rPr>
          <w:sz w:val="28"/>
        </w:rPr>
        <w:lastRenderedPageBreak/>
        <w:t xml:space="preserve"> 10 августа – День физкультурника; </w:t>
      </w:r>
    </w:p>
    <w:p w:rsidR="00F42EB9" w:rsidRDefault="00F42EB9" w:rsidP="00F42EB9">
      <w:pPr>
        <w:jc w:val="both"/>
        <w:rPr>
          <w:sz w:val="28"/>
        </w:rPr>
      </w:pPr>
      <w:r w:rsidRPr="00F42EB9">
        <w:rPr>
          <w:sz w:val="28"/>
        </w:rPr>
        <w:t xml:space="preserve">22 августа – День Государственного флага Российской Федерации; </w:t>
      </w:r>
    </w:p>
    <w:p w:rsidR="00F42EB9" w:rsidRDefault="00F42EB9" w:rsidP="00F42EB9">
      <w:pPr>
        <w:jc w:val="both"/>
        <w:rPr>
          <w:sz w:val="28"/>
        </w:rPr>
      </w:pPr>
      <w:r w:rsidRPr="00F42EB9">
        <w:rPr>
          <w:sz w:val="28"/>
        </w:rPr>
        <w:t xml:space="preserve">27 августа – День российского кино. </w:t>
      </w:r>
    </w:p>
    <w:p w:rsidR="00F42EB9" w:rsidRPr="00F42EB9" w:rsidRDefault="00F42EB9" w:rsidP="00F42EB9">
      <w:pPr>
        <w:jc w:val="both"/>
        <w:rPr>
          <w:i/>
          <w:sz w:val="28"/>
        </w:rPr>
      </w:pPr>
      <w:r w:rsidRPr="00F42EB9">
        <w:rPr>
          <w:i/>
          <w:sz w:val="28"/>
        </w:rPr>
        <w:t>*Дни единых действий не выпа</w:t>
      </w:r>
      <w:r>
        <w:rPr>
          <w:i/>
          <w:sz w:val="28"/>
        </w:rPr>
        <w:t>дают на даты проведения смены (</w:t>
      </w:r>
      <w:r w:rsidRPr="00F42EB9">
        <w:rPr>
          <w:i/>
          <w:sz w:val="28"/>
        </w:rPr>
        <w:t>18.07.24-24.07.24)</w:t>
      </w:r>
    </w:p>
    <w:p w:rsidR="00F42EB9" w:rsidRDefault="00F42EB9" w:rsidP="00F42EB9">
      <w:pPr>
        <w:jc w:val="both"/>
        <w:rPr>
          <w:sz w:val="28"/>
        </w:rPr>
      </w:pPr>
      <w:r w:rsidRPr="00F42EB9">
        <w:rPr>
          <w:sz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F42EB9" w:rsidRDefault="00F42EB9" w:rsidP="00F42EB9">
      <w:pPr>
        <w:jc w:val="both"/>
        <w:rPr>
          <w:sz w:val="28"/>
        </w:rPr>
      </w:pPr>
      <w:r w:rsidRPr="00F42EB9">
        <w:rPr>
          <w:sz w:val="28"/>
        </w:rPr>
        <w:t xml:space="preserve">Просветительский проект «Без срока давности».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w:t>
      </w:r>
      <w:proofErr w:type="gramStart"/>
      <w:r w:rsidRPr="00F42EB9">
        <w:rPr>
          <w:sz w:val="28"/>
        </w:rPr>
        <w:t>о</w:t>
      </w:r>
      <w:proofErr w:type="gramEnd"/>
      <w:r w:rsidRPr="00F42EB9">
        <w:rPr>
          <w:sz w:val="28"/>
        </w:rPr>
        <w:t xml:space="preserve"> их моральном превосходстве. </w:t>
      </w:r>
    </w:p>
    <w:p w:rsidR="00F42EB9" w:rsidRDefault="00F42EB9" w:rsidP="00F42EB9">
      <w:pPr>
        <w:jc w:val="both"/>
        <w:rPr>
          <w:sz w:val="28"/>
        </w:rPr>
      </w:pPr>
      <w:r w:rsidRPr="00F42EB9">
        <w:rPr>
          <w:sz w:val="28"/>
        </w:rPr>
        <w:t xml:space="preserve">Предполагаемые форматы участия в проекте: </w:t>
      </w:r>
    </w:p>
    <w:p w:rsidR="00F42EB9" w:rsidRDefault="00F42EB9" w:rsidP="00F42EB9">
      <w:pPr>
        <w:jc w:val="both"/>
        <w:rPr>
          <w:sz w:val="28"/>
        </w:rPr>
      </w:pPr>
      <w:r w:rsidRPr="00F42EB9">
        <w:rPr>
          <w:sz w:val="28"/>
        </w:rPr>
        <w:t xml:space="preserve">- Уроки Памяти, Уроки Мужества. Через проведение Уроков необходимо показать </w:t>
      </w:r>
      <w:proofErr w:type="gramStart"/>
      <w:r w:rsidRPr="00F42EB9">
        <w:rPr>
          <w:sz w:val="28"/>
        </w:rPr>
        <w:t>обучающимся</w:t>
      </w:r>
      <w:proofErr w:type="gramEnd"/>
      <w:r w:rsidRPr="00F42EB9">
        <w:rPr>
          <w:sz w:val="28"/>
        </w:rPr>
        <w:t xml:space="preserve">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F42EB9" w:rsidRDefault="00F42EB9" w:rsidP="00F42EB9">
      <w:pPr>
        <w:jc w:val="both"/>
        <w:rPr>
          <w:sz w:val="28"/>
        </w:rPr>
      </w:pPr>
      <w:r w:rsidRPr="00F42EB9">
        <w:rPr>
          <w:sz w:val="28"/>
        </w:rPr>
        <w:t xml:space="preserve">- Вовлечение обучающихся старших классов в проект «Без срока давности» с помощью образовательных проектов, в том числе исследовательских. </w:t>
      </w:r>
    </w:p>
    <w:p w:rsidR="00F42EB9" w:rsidRPr="00F42EB9" w:rsidRDefault="00F42EB9" w:rsidP="00F42EB9">
      <w:pPr>
        <w:jc w:val="both"/>
        <w:rPr>
          <w:sz w:val="28"/>
        </w:rPr>
      </w:pPr>
      <w:r w:rsidRPr="00F42EB9">
        <w:rPr>
          <w:sz w:val="28"/>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FA50EB" w:rsidRPr="00FA50EB" w:rsidRDefault="00FA50EB" w:rsidP="006856E8">
      <w:pPr>
        <w:jc w:val="center"/>
        <w:rPr>
          <w:b/>
          <w:sz w:val="28"/>
          <w:szCs w:val="28"/>
        </w:rPr>
      </w:pPr>
      <w:r>
        <w:rPr>
          <w:b/>
          <w:sz w:val="28"/>
          <w:szCs w:val="28"/>
        </w:rPr>
        <w:lastRenderedPageBreak/>
        <w:t xml:space="preserve">2.2. </w:t>
      </w:r>
      <w:r w:rsidRPr="00FA50EB">
        <w:rPr>
          <w:b/>
          <w:sz w:val="28"/>
          <w:szCs w:val="28"/>
        </w:rPr>
        <w:t>Модуль «Отрядная работа. Коллективно-творческое дело (КТД)»</w:t>
      </w:r>
    </w:p>
    <w:p w:rsidR="00FA50EB" w:rsidRPr="00FA50EB" w:rsidRDefault="00FA50EB" w:rsidP="006856E8">
      <w:pPr>
        <w:rPr>
          <w:sz w:val="28"/>
          <w:szCs w:val="28"/>
        </w:rPr>
      </w:pPr>
      <w:r w:rsidRPr="00FA50EB">
        <w:rPr>
          <w:sz w:val="28"/>
          <w:szCs w:val="28"/>
        </w:rPr>
        <w:t>Воспитатель/вожатый организует групповую и индивидуальную работу с детьми вверенного ему временного детского коллектива – взвода. Временный детский коллектив или взвод – это группа детей, объединенных в целях организации их жизнедеятельности в условиях детского лагеря.</w:t>
      </w:r>
    </w:p>
    <w:p w:rsidR="00FA50EB" w:rsidRPr="00FA50EB" w:rsidRDefault="00FA50EB" w:rsidP="006856E8">
      <w:pPr>
        <w:rPr>
          <w:sz w:val="28"/>
          <w:szCs w:val="28"/>
        </w:rPr>
      </w:pPr>
      <w:r w:rsidRPr="00FA50EB">
        <w:rPr>
          <w:sz w:val="28"/>
          <w:szCs w:val="28"/>
        </w:rPr>
        <w:t>Для эффективного использования воспитательного потенциала групповой работы необходимо учитывать особенности временного детского коллектива:</w:t>
      </w:r>
    </w:p>
    <w:p w:rsidR="00FA50EB" w:rsidRPr="00FA50EB" w:rsidRDefault="00FA50EB" w:rsidP="006856E8">
      <w:pPr>
        <w:rPr>
          <w:sz w:val="28"/>
          <w:szCs w:val="28"/>
        </w:rPr>
      </w:pPr>
      <w:r w:rsidRPr="00FA50EB">
        <w:rPr>
          <w:sz w:val="28"/>
          <w:szCs w:val="28"/>
        </w:rPr>
        <w:t>-   Как правило, коллектив объединяет детей, которые не были знакомы ранее.</w:t>
      </w:r>
    </w:p>
    <w:p w:rsidR="00FA50EB" w:rsidRPr="00FA50EB" w:rsidRDefault="00FA50EB" w:rsidP="006856E8">
      <w:pPr>
        <w:rPr>
          <w:sz w:val="28"/>
          <w:szCs w:val="28"/>
        </w:rPr>
      </w:pPr>
      <w:r w:rsidRPr="00FA50EB">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FA50EB" w:rsidRPr="00FA50EB" w:rsidRDefault="00FA50EB" w:rsidP="006856E8">
      <w:pPr>
        <w:rPr>
          <w:sz w:val="28"/>
          <w:szCs w:val="28"/>
        </w:rPr>
      </w:pPr>
      <w:r w:rsidRPr="00FA50EB">
        <w:rPr>
          <w:sz w:val="28"/>
          <w:szCs w:val="28"/>
        </w:rPr>
        <w:t>-    Коллективная деятельность. Участники коллектива вовлечены в совместную деятельность.</w:t>
      </w:r>
    </w:p>
    <w:p w:rsidR="00FA50EB" w:rsidRPr="00FA50EB" w:rsidRDefault="00FA50EB" w:rsidP="006856E8">
      <w:pPr>
        <w:rPr>
          <w:sz w:val="28"/>
          <w:szCs w:val="28"/>
        </w:rPr>
      </w:pPr>
      <w:r w:rsidRPr="00FA50EB">
        <w:rPr>
          <w:sz w:val="28"/>
          <w:szCs w:val="28"/>
        </w:rPr>
        <w:t>-    Завершенность развития, а именно полный цикл: от формирования до завершения функционирования.</w:t>
      </w:r>
    </w:p>
    <w:p w:rsidR="00FA50EB" w:rsidRPr="00FA50EB" w:rsidRDefault="00FA50EB" w:rsidP="006856E8">
      <w:pPr>
        <w:rPr>
          <w:sz w:val="28"/>
          <w:szCs w:val="28"/>
        </w:rPr>
      </w:pPr>
      <w:r w:rsidRPr="00FA50EB">
        <w:rPr>
          <w:sz w:val="28"/>
          <w:szCs w:val="28"/>
        </w:rPr>
        <w:t>-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Реализация воспитательного потенциала отрядной работы предусматривает:</w:t>
      </w:r>
    </w:p>
    <w:p w:rsidR="00FA50EB" w:rsidRPr="00FA50EB" w:rsidRDefault="00FA50EB" w:rsidP="006856E8">
      <w:pPr>
        <w:rPr>
          <w:sz w:val="28"/>
          <w:szCs w:val="28"/>
        </w:rPr>
      </w:pPr>
      <w:r w:rsidRPr="00FA50EB">
        <w:rPr>
          <w:sz w:val="28"/>
          <w:szCs w:val="28"/>
        </w:rPr>
        <w:t>-   Планирование и проведение отрядной деятельности;</w:t>
      </w:r>
    </w:p>
    <w:p w:rsidR="00FA50EB" w:rsidRPr="00FA50EB" w:rsidRDefault="00FA50EB" w:rsidP="006856E8">
      <w:pPr>
        <w:rPr>
          <w:sz w:val="28"/>
          <w:szCs w:val="28"/>
        </w:rPr>
      </w:pPr>
      <w:r w:rsidRPr="00FA50EB">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FA50EB" w:rsidRPr="00FA50EB" w:rsidRDefault="00FA50EB" w:rsidP="006856E8">
      <w:pPr>
        <w:rPr>
          <w:sz w:val="28"/>
          <w:szCs w:val="28"/>
        </w:rPr>
      </w:pPr>
      <w:r w:rsidRPr="00FA50EB">
        <w:rPr>
          <w:sz w:val="28"/>
          <w:szCs w:val="28"/>
        </w:rPr>
        <w:t>-   Формирование и сплочение взвода через игры, тренинги на сплочение, огонек знакомства, визитки; сформировать дружный и сплоченный взвод поможет знание периодов развития временного детского коллектива – этапов развития межличностных отношений;</w:t>
      </w:r>
    </w:p>
    <w:p w:rsidR="00FA50EB" w:rsidRPr="00FA50EB" w:rsidRDefault="00FA50EB" w:rsidP="006856E8">
      <w:pPr>
        <w:rPr>
          <w:sz w:val="28"/>
          <w:szCs w:val="28"/>
        </w:rPr>
      </w:pPr>
      <w:r w:rsidRPr="00FA50EB">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w:t>
      </w:r>
      <w:r w:rsidRPr="00FA50EB">
        <w:rPr>
          <w:sz w:val="28"/>
          <w:szCs w:val="28"/>
        </w:rPr>
        <w:lastRenderedPageBreak/>
        <w:t xml:space="preserve">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FA50EB">
        <w:rPr>
          <w:sz w:val="28"/>
          <w:szCs w:val="28"/>
        </w:rPr>
        <w:t>общелагерные</w:t>
      </w:r>
      <w:proofErr w:type="spellEnd"/>
      <w:r w:rsidRPr="00FA50EB">
        <w:rPr>
          <w:sz w:val="28"/>
          <w:szCs w:val="28"/>
        </w:rPr>
        <w:t xml:space="preserve"> мероприятия в разных ролях;</w:t>
      </w:r>
    </w:p>
    <w:p w:rsidR="00FA50EB" w:rsidRPr="00FA50EB" w:rsidRDefault="00FA50EB" w:rsidP="006856E8">
      <w:pPr>
        <w:rPr>
          <w:sz w:val="28"/>
          <w:szCs w:val="28"/>
        </w:rPr>
      </w:pPr>
      <w:r w:rsidRPr="00FA50EB">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w:t>
      </w:r>
      <w:proofErr w:type="gramStart"/>
      <w:r w:rsidRPr="00FA50EB">
        <w:rPr>
          <w:sz w:val="28"/>
          <w:szCs w:val="28"/>
        </w:rPr>
        <w:t>о-</w:t>
      </w:r>
      <w:proofErr w:type="gramEnd"/>
      <w:r w:rsidRPr="00FA50EB">
        <w:rPr>
          <w:sz w:val="28"/>
          <w:szCs w:val="28"/>
        </w:rPr>
        <w:t xml:space="preserve"> гигиенических требований;</w:t>
      </w:r>
    </w:p>
    <w:p w:rsidR="00FA50EB" w:rsidRPr="00FA50EB" w:rsidRDefault="00FA50EB" w:rsidP="006856E8">
      <w:pPr>
        <w:rPr>
          <w:sz w:val="28"/>
          <w:szCs w:val="28"/>
        </w:rPr>
      </w:pPr>
      <w:r w:rsidRPr="00FA50EB">
        <w:rPr>
          <w:sz w:val="28"/>
          <w:szCs w:val="28"/>
        </w:rPr>
        <w:t>-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FA50EB" w:rsidRPr="00FA50EB" w:rsidRDefault="00FA50EB" w:rsidP="006856E8">
      <w:pPr>
        <w:rPr>
          <w:sz w:val="28"/>
          <w:szCs w:val="28"/>
        </w:rPr>
      </w:pPr>
      <w:r w:rsidRPr="00FA50EB">
        <w:rPr>
          <w:sz w:val="28"/>
          <w:szCs w:val="28"/>
        </w:rPr>
        <w:t>-   Диагностику интересов, склонностей, ценностных ориентаций, выявление лидеров;</w:t>
      </w:r>
    </w:p>
    <w:p w:rsidR="00FA50EB" w:rsidRPr="00FA50EB" w:rsidRDefault="00FA50EB" w:rsidP="006856E8">
      <w:pPr>
        <w:rPr>
          <w:sz w:val="28"/>
          <w:szCs w:val="28"/>
        </w:rPr>
      </w:pPr>
      <w:r w:rsidRPr="00FA50EB">
        <w:rPr>
          <w:sz w:val="28"/>
          <w:szCs w:val="28"/>
        </w:rPr>
        <w:t>-   Аналитическую работу с детьми: анализ дня, анализ ситуации, мероприятия, анализ смены, результатов;</w:t>
      </w:r>
    </w:p>
    <w:p w:rsidR="00FA50EB" w:rsidRPr="00FA50EB" w:rsidRDefault="00FA50EB" w:rsidP="006856E8">
      <w:pPr>
        <w:rPr>
          <w:sz w:val="28"/>
          <w:szCs w:val="28"/>
        </w:rPr>
      </w:pPr>
      <w:r w:rsidRPr="00FA50EB">
        <w:rPr>
          <w:sz w:val="28"/>
          <w:szCs w:val="28"/>
        </w:rPr>
        <w:t>-   Поддержка детских инициатив и детского самоуправления.</w:t>
      </w:r>
    </w:p>
    <w:p w:rsidR="00FA50EB" w:rsidRPr="00FA50EB" w:rsidRDefault="00FA50EB" w:rsidP="006856E8">
      <w:pPr>
        <w:rPr>
          <w:sz w:val="28"/>
          <w:szCs w:val="28"/>
        </w:rPr>
      </w:pPr>
      <w:r w:rsidRPr="00FA50EB">
        <w:rPr>
          <w:sz w:val="28"/>
          <w:szCs w:val="28"/>
        </w:rPr>
        <w:t xml:space="preserve">КТД -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FA50EB">
        <w:rPr>
          <w:sz w:val="28"/>
          <w:szCs w:val="28"/>
        </w:rPr>
        <w:t>при</w:t>
      </w:r>
      <w:proofErr w:type="gramEnd"/>
      <w:r w:rsidRPr="00FA50EB">
        <w:rPr>
          <w:sz w:val="28"/>
          <w:szCs w:val="28"/>
        </w:rPr>
        <w:t xml:space="preserve"> которой вожатые действуют как старшие помощники и наставники детей. КТД могут быть отрядными и </w:t>
      </w:r>
      <w:proofErr w:type="spellStart"/>
      <w:r w:rsidRPr="00FA50EB">
        <w:rPr>
          <w:sz w:val="28"/>
          <w:szCs w:val="28"/>
        </w:rPr>
        <w:t>общелагерными</w:t>
      </w:r>
      <w:proofErr w:type="spellEnd"/>
      <w:r w:rsidRPr="00FA50EB">
        <w:rPr>
          <w:sz w:val="28"/>
          <w:szCs w:val="28"/>
        </w:rPr>
        <w:t>.</w:t>
      </w:r>
    </w:p>
    <w:p w:rsidR="00FA50EB" w:rsidRPr="00FA50EB" w:rsidRDefault="00FA50EB" w:rsidP="006856E8">
      <w:pPr>
        <w:rPr>
          <w:sz w:val="28"/>
          <w:szCs w:val="28"/>
        </w:rPr>
      </w:pPr>
      <w:r w:rsidRPr="00FA50EB">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w:t>
      </w:r>
      <w:r>
        <w:rPr>
          <w:sz w:val="28"/>
          <w:szCs w:val="28"/>
        </w:rPr>
        <w:t>ом общественного ценного опыта.</w:t>
      </w:r>
    </w:p>
    <w:p w:rsidR="00FA50EB" w:rsidRPr="00FA50EB" w:rsidRDefault="00FA50EB" w:rsidP="006856E8">
      <w:pPr>
        <w:jc w:val="center"/>
        <w:rPr>
          <w:b/>
          <w:sz w:val="28"/>
          <w:szCs w:val="28"/>
        </w:rPr>
      </w:pPr>
      <w:r>
        <w:rPr>
          <w:b/>
          <w:sz w:val="28"/>
          <w:szCs w:val="28"/>
        </w:rPr>
        <w:t xml:space="preserve">2.3. </w:t>
      </w:r>
      <w:r w:rsidRPr="00FA50EB">
        <w:rPr>
          <w:b/>
          <w:sz w:val="28"/>
          <w:szCs w:val="28"/>
        </w:rPr>
        <w:t>Модуль «Самоуправление»</w:t>
      </w:r>
    </w:p>
    <w:p w:rsidR="00FA50EB" w:rsidRPr="00FA50EB" w:rsidRDefault="00FA50EB" w:rsidP="006856E8">
      <w:pPr>
        <w:rPr>
          <w:sz w:val="28"/>
          <w:szCs w:val="28"/>
        </w:rPr>
      </w:pPr>
      <w:r w:rsidRPr="00FA50EB">
        <w:rPr>
          <w:sz w:val="28"/>
          <w:szCs w:val="28"/>
        </w:rPr>
        <w:t>Самоуправление формируется с первых дней смены, то есть в организационный период.</w:t>
      </w:r>
    </w:p>
    <w:p w:rsidR="00FA50EB" w:rsidRPr="00FA50EB" w:rsidRDefault="00FA50EB" w:rsidP="006856E8">
      <w:pPr>
        <w:rPr>
          <w:sz w:val="28"/>
          <w:szCs w:val="28"/>
        </w:rPr>
      </w:pPr>
      <w:r w:rsidRPr="00FA50EB">
        <w:rPr>
          <w:sz w:val="28"/>
          <w:szCs w:val="28"/>
        </w:rPr>
        <w:t>На уровне взвода через деятельность лидеров, выбранных по инициативе и предложениям членов роты (вожатых и курсантов), представляющих интересы отряда в общих делах детского лагеря, при взаимодействии с администрацией детского лагеря.</w:t>
      </w:r>
    </w:p>
    <w:p w:rsidR="00FA50EB" w:rsidRPr="00FA50EB" w:rsidRDefault="00FA50EB" w:rsidP="006856E8">
      <w:pPr>
        <w:rPr>
          <w:sz w:val="28"/>
          <w:szCs w:val="28"/>
        </w:rPr>
      </w:pPr>
      <w:r w:rsidRPr="00FA50EB">
        <w:rPr>
          <w:sz w:val="28"/>
          <w:szCs w:val="28"/>
        </w:rPr>
        <w:lastRenderedPageBreak/>
        <w:t>При формировании структуры отрядного самоуправления эффективным может оказаться применение метода чередова</w:t>
      </w:r>
      <w:r>
        <w:rPr>
          <w:sz w:val="28"/>
          <w:szCs w:val="28"/>
        </w:rPr>
        <w:t>ния творческих поручений (ЧТП).</w:t>
      </w:r>
    </w:p>
    <w:p w:rsidR="00FA50EB" w:rsidRPr="00FA50EB" w:rsidRDefault="00FA50EB" w:rsidP="006856E8">
      <w:pPr>
        <w:jc w:val="center"/>
        <w:rPr>
          <w:b/>
          <w:sz w:val="28"/>
          <w:szCs w:val="28"/>
        </w:rPr>
      </w:pPr>
      <w:r>
        <w:rPr>
          <w:b/>
          <w:sz w:val="28"/>
          <w:szCs w:val="28"/>
        </w:rPr>
        <w:t xml:space="preserve">2.4. </w:t>
      </w:r>
      <w:r w:rsidRPr="00FA50EB">
        <w:rPr>
          <w:b/>
          <w:sz w:val="28"/>
          <w:szCs w:val="28"/>
        </w:rPr>
        <w:t>Модуль «Дополнительное образование»</w:t>
      </w:r>
    </w:p>
    <w:p w:rsidR="00FA50EB" w:rsidRPr="00FA50EB" w:rsidRDefault="00FA50EB" w:rsidP="006856E8">
      <w:pPr>
        <w:rPr>
          <w:sz w:val="28"/>
          <w:szCs w:val="28"/>
        </w:rPr>
      </w:pPr>
      <w:r w:rsidRPr="00FA50EB">
        <w:rPr>
          <w:sz w:val="28"/>
          <w:szCs w:val="28"/>
        </w:rPr>
        <w:t xml:space="preserve">Дополнительное образование детей в детском лагере является не основным видом деятельности. Проводится интерактивная лекция о вооружении и форме бойцов РККА от приглашенных гостей. </w:t>
      </w:r>
    </w:p>
    <w:p w:rsidR="00FA50EB" w:rsidRPr="00FA50EB" w:rsidRDefault="00FA50EB" w:rsidP="006856E8">
      <w:pPr>
        <w:rPr>
          <w:sz w:val="28"/>
          <w:szCs w:val="28"/>
        </w:rPr>
      </w:pPr>
      <w:r w:rsidRPr="00FA50EB">
        <w:rPr>
          <w:sz w:val="28"/>
          <w:szCs w:val="28"/>
        </w:rPr>
        <w:t>Реализация воспитательного  потенциала  дополнительного  образования  предполагает:</w:t>
      </w:r>
    </w:p>
    <w:p w:rsidR="00FA50EB" w:rsidRPr="00FA50EB" w:rsidRDefault="00FA50EB" w:rsidP="006856E8">
      <w:pPr>
        <w:rPr>
          <w:sz w:val="28"/>
          <w:szCs w:val="28"/>
        </w:rPr>
      </w:pPr>
      <w:r w:rsidRPr="00FA50EB">
        <w:rPr>
          <w:sz w:val="28"/>
          <w:szCs w:val="28"/>
        </w:rPr>
        <w:t xml:space="preserve">-  приобретение новых знаний, умений, навыков </w:t>
      </w:r>
      <w:proofErr w:type="gramStart"/>
      <w:r w:rsidRPr="00FA50EB">
        <w:rPr>
          <w:sz w:val="28"/>
          <w:szCs w:val="28"/>
        </w:rPr>
        <w:t>в</w:t>
      </w:r>
      <w:proofErr w:type="gramEnd"/>
      <w:r w:rsidRPr="00FA50EB">
        <w:rPr>
          <w:sz w:val="28"/>
          <w:szCs w:val="28"/>
        </w:rPr>
        <w:t xml:space="preserve"> привлекательной, отличной от учебной деятельности;</w:t>
      </w:r>
    </w:p>
    <w:p w:rsidR="00FA50EB" w:rsidRPr="00FA50EB" w:rsidRDefault="00FA50EB" w:rsidP="006856E8">
      <w:pPr>
        <w:rPr>
          <w:sz w:val="28"/>
          <w:szCs w:val="28"/>
        </w:rPr>
      </w:pPr>
      <w:r w:rsidRPr="00FA50EB">
        <w:rPr>
          <w:sz w:val="28"/>
          <w:szCs w:val="28"/>
        </w:rPr>
        <w:t>-  развитие и реализация познавательного интереса;</w:t>
      </w:r>
    </w:p>
    <w:p w:rsidR="00FA50EB" w:rsidRPr="00FA50EB" w:rsidRDefault="00FA50EB" w:rsidP="006856E8">
      <w:pPr>
        <w:rPr>
          <w:sz w:val="28"/>
          <w:szCs w:val="28"/>
        </w:rPr>
      </w:pPr>
      <w:r w:rsidRPr="00FA50EB">
        <w:rPr>
          <w:sz w:val="28"/>
          <w:szCs w:val="28"/>
        </w:rPr>
        <w:t>-  вовлечение детей в интересную и полезную для них деятельность, которая предоставит им возможность углубить свои знания о событиях Великой Отечественной войны.</w:t>
      </w:r>
    </w:p>
    <w:p w:rsidR="00FA50EB" w:rsidRPr="00FA50EB" w:rsidRDefault="00FA50EB" w:rsidP="006856E8">
      <w:pPr>
        <w:rPr>
          <w:sz w:val="28"/>
          <w:szCs w:val="28"/>
        </w:rPr>
      </w:pPr>
      <w:r w:rsidRPr="00FA50EB">
        <w:rPr>
          <w:sz w:val="28"/>
          <w:szCs w:val="28"/>
        </w:rPr>
        <w:t>Модуль «Здоровый образ жизни»</w:t>
      </w:r>
    </w:p>
    <w:p w:rsidR="00FA50EB" w:rsidRPr="00FA50EB" w:rsidRDefault="00FA50EB" w:rsidP="006856E8">
      <w:pPr>
        <w:rPr>
          <w:sz w:val="28"/>
          <w:szCs w:val="28"/>
        </w:rPr>
      </w:pPr>
      <w:r w:rsidRPr="00FA50EB">
        <w:rPr>
          <w:sz w:val="28"/>
          <w:szCs w:val="28"/>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FA50EB" w:rsidRPr="00FA50EB" w:rsidRDefault="00FA50EB" w:rsidP="006856E8">
      <w:pPr>
        <w:rPr>
          <w:sz w:val="28"/>
          <w:szCs w:val="28"/>
        </w:rPr>
      </w:pPr>
      <w:r w:rsidRPr="00FA50EB">
        <w:rPr>
          <w:sz w:val="28"/>
          <w:szCs w:val="28"/>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FA50EB" w:rsidRPr="00FA50EB" w:rsidRDefault="00FA50EB" w:rsidP="006856E8">
      <w:pPr>
        <w:rPr>
          <w:sz w:val="28"/>
          <w:szCs w:val="28"/>
        </w:rPr>
      </w:pPr>
      <w:r w:rsidRPr="00FA50EB">
        <w:rPr>
          <w:sz w:val="28"/>
          <w:szCs w:val="28"/>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FA50EB" w:rsidRPr="00FA50EB" w:rsidRDefault="00FA50EB" w:rsidP="006856E8">
      <w:pPr>
        <w:rPr>
          <w:sz w:val="28"/>
          <w:szCs w:val="28"/>
        </w:rPr>
      </w:pPr>
      <w:r w:rsidRPr="00FA50EB">
        <w:rPr>
          <w:sz w:val="28"/>
          <w:szCs w:val="28"/>
        </w:rPr>
        <w:t xml:space="preserve">-  </w:t>
      </w:r>
      <w:proofErr w:type="gramStart"/>
      <w:r w:rsidRPr="00FA50EB">
        <w:rPr>
          <w:sz w:val="28"/>
          <w:szCs w:val="28"/>
        </w:rPr>
        <w:t>физкультурно-спортивных</w:t>
      </w:r>
      <w:proofErr w:type="gramEnd"/>
      <w:r w:rsidRPr="00FA50EB">
        <w:rPr>
          <w:sz w:val="28"/>
          <w:szCs w:val="28"/>
        </w:rPr>
        <w:t xml:space="preserve"> мероприятия: ежедневная зарядка, спортивные соревнования, эстафеты;</w:t>
      </w:r>
    </w:p>
    <w:p w:rsidR="00FA50EB" w:rsidRPr="00FA50EB" w:rsidRDefault="00FA50EB" w:rsidP="006856E8">
      <w:pPr>
        <w:rPr>
          <w:sz w:val="28"/>
          <w:szCs w:val="28"/>
        </w:rPr>
      </w:pPr>
      <w:r w:rsidRPr="00FA50EB">
        <w:rPr>
          <w:sz w:val="28"/>
          <w:szCs w:val="28"/>
        </w:rPr>
        <w:t>-  физкультминутки во время мероприятий;</w:t>
      </w:r>
    </w:p>
    <w:p w:rsidR="00FA50EB" w:rsidRPr="00FA50EB" w:rsidRDefault="00FA50EB" w:rsidP="006856E8">
      <w:pPr>
        <w:rPr>
          <w:sz w:val="28"/>
          <w:szCs w:val="28"/>
        </w:rPr>
      </w:pPr>
      <w:r w:rsidRPr="00FA50EB">
        <w:rPr>
          <w:sz w:val="28"/>
          <w:szCs w:val="28"/>
        </w:rPr>
        <w:t>-  спортивно-оздоровительные события и мероприятия на свежем воздухе;</w:t>
      </w:r>
    </w:p>
    <w:p w:rsidR="00FA50EB" w:rsidRPr="00FA50EB" w:rsidRDefault="00FA50EB" w:rsidP="006856E8">
      <w:pPr>
        <w:rPr>
          <w:sz w:val="28"/>
          <w:szCs w:val="28"/>
        </w:rPr>
      </w:pPr>
      <w:r w:rsidRPr="00FA50EB">
        <w:rPr>
          <w:sz w:val="28"/>
          <w:szCs w:val="28"/>
        </w:rPr>
        <w:lastRenderedPageBreak/>
        <w:t>-  просветительские беседы, направленные на профилактику вредных привычек и привлечение интереса детей к занятиям физкультурой и спортом;</w:t>
      </w:r>
    </w:p>
    <w:p w:rsidR="00FA50EB" w:rsidRPr="00FA50EB" w:rsidRDefault="00FA50EB" w:rsidP="006856E8">
      <w:pPr>
        <w:rPr>
          <w:sz w:val="28"/>
          <w:szCs w:val="28"/>
        </w:rPr>
      </w:pPr>
      <w:r w:rsidRPr="00FA50EB">
        <w:rPr>
          <w:sz w:val="28"/>
          <w:szCs w:val="28"/>
        </w:rPr>
        <w:t>-  ежедневный контроль за физическим и эмоциональным состоянием детей.</w:t>
      </w:r>
    </w:p>
    <w:p w:rsidR="00FA50EB" w:rsidRPr="00FA50EB" w:rsidRDefault="00FA50EB" w:rsidP="006856E8">
      <w:pPr>
        <w:jc w:val="center"/>
        <w:rPr>
          <w:b/>
          <w:sz w:val="28"/>
          <w:szCs w:val="28"/>
        </w:rPr>
      </w:pPr>
      <w:r>
        <w:rPr>
          <w:b/>
          <w:sz w:val="28"/>
          <w:szCs w:val="28"/>
        </w:rPr>
        <w:t xml:space="preserve">2.5. </w:t>
      </w:r>
      <w:r w:rsidRPr="00FA50EB">
        <w:rPr>
          <w:b/>
          <w:sz w:val="28"/>
          <w:szCs w:val="28"/>
        </w:rPr>
        <w:t>Модуль «Организация предметно-эстетической среды»</w:t>
      </w:r>
    </w:p>
    <w:p w:rsidR="00FA50EB" w:rsidRPr="00FA50EB" w:rsidRDefault="00FA50EB" w:rsidP="006856E8">
      <w:pPr>
        <w:rPr>
          <w:sz w:val="28"/>
          <w:szCs w:val="28"/>
        </w:rPr>
      </w:pPr>
      <w:r w:rsidRPr="00FA50EB">
        <w:rPr>
          <w:sz w:val="28"/>
          <w:szCs w:val="28"/>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Реализация воспитательного потенциала предметно-эстетической среды предусматривает:</w:t>
      </w:r>
    </w:p>
    <w:p w:rsidR="00FA50EB" w:rsidRPr="00FA50EB" w:rsidRDefault="00FA50EB" w:rsidP="006856E8">
      <w:pPr>
        <w:rPr>
          <w:sz w:val="28"/>
          <w:szCs w:val="28"/>
        </w:rPr>
      </w:pPr>
      <w:r w:rsidRPr="00FA50EB">
        <w:rPr>
          <w:sz w:val="28"/>
          <w:szCs w:val="28"/>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воспитатель является организатором и идейным вдохновителем;</w:t>
      </w:r>
    </w:p>
    <w:p w:rsidR="00FA50EB" w:rsidRPr="00FA50EB" w:rsidRDefault="00FA50EB" w:rsidP="006856E8">
      <w:pPr>
        <w:rPr>
          <w:sz w:val="28"/>
          <w:szCs w:val="28"/>
        </w:rPr>
      </w:pPr>
      <w:r w:rsidRPr="00FA50EB">
        <w:rPr>
          <w:sz w:val="28"/>
          <w:szCs w:val="28"/>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FA50EB" w:rsidRPr="00FA50EB" w:rsidRDefault="00FA50EB" w:rsidP="006856E8">
      <w:pPr>
        <w:rPr>
          <w:sz w:val="28"/>
          <w:szCs w:val="28"/>
        </w:rPr>
      </w:pPr>
      <w:r w:rsidRPr="00FA50EB">
        <w:rPr>
          <w:sz w:val="28"/>
          <w:szCs w:val="28"/>
        </w:rPr>
        <w:t>-  акцентирование внимания детей посредством элементов предметн</w:t>
      </w:r>
      <w:proofErr w:type="gramStart"/>
      <w:r w:rsidRPr="00FA50EB">
        <w:rPr>
          <w:sz w:val="28"/>
          <w:szCs w:val="28"/>
        </w:rPr>
        <w:t>о-</w:t>
      </w:r>
      <w:proofErr w:type="gramEnd"/>
      <w:r w:rsidRPr="00FA50EB">
        <w:rPr>
          <w:sz w:val="28"/>
          <w:szCs w:val="28"/>
        </w:rPr>
        <w:t xml:space="preserve"> эстетической среды (стенды, плакаты, инсталляции) на важных для воспитания ценностях детского лагеря;</w:t>
      </w:r>
    </w:p>
    <w:p w:rsidR="00FA50EB" w:rsidRPr="00FA50EB" w:rsidRDefault="00FA50EB" w:rsidP="006856E8">
      <w:pPr>
        <w:rPr>
          <w:sz w:val="28"/>
          <w:szCs w:val="28"/>
        </w:rPr>
      </w:pPr>
      <w:r w:rsidRPr="00FA50EB">
        <w:rPr>
          <w:sz w:val="28"/>
          <w:szCs w:val="28"/>
        </w:rPr>
        <w:t>-  звуковое пространство – работа детского радио, аудио сообщения (информация, музыка) позитивной духовно-нравственной, гражданск</w:t>
      </w:r>
      <w:proofErr w:type="gramStart"/>
      <w:r w:rsidRPr="00FA50EB">
        <w:rPr>
          <w:sz w:val="28"/>
          <w:szCs w:val="28"/>
        </w:rPr>
        <w:t>о-</w:t>
      </w:r>
      <w:proofErr w:type="gramEnd"/>
      <w:r w:rsidRPr="00FA50EB">
        <w:rPr>
          <w:sz w:val="28"/>
          <w:szCs w:val="28"/>
        </w:rPr>
        <w:t xml:space="preserve"> патриотической воспитательной напра</w:t>
      </w:r>
      <w:r>
        <w:rPr>
          <w:sz w:val="28"/>
          <w:szCs w:val="28"/>
        </w:rPr>
        <w:t>вленности, исполнение гимна РФ.</w:t>
      </w:r>
    </w:p>
    <w:p w:rsidR="00FA50EB" w:rsidRPr="00FA50EB" w:rsidRDefault="00FA50EB" w:rsidP="006856E8">
      <w:pPr>
        <w:jc w:val="center"/>
        <w:rPr>
          <w:b/>
          <w:sz w:val="28"/>
          <w:szCs w:val="28"/>
        </w:rPr>
      </w:pPr>
      <w:r>
        <w:rPr>
          <w:b/>
          <w:sz w:val="28"/>
          <w:szCs w:val="28"/>
        </w:rPr>
        <w:t xml:space="preserve">2.6. </w:t>
      </w:r>
      <w:r w:rsidRPr="00FA50EB">
        <w:rPr>
          <w:b/>
          <w:sz w:val="28"/>
          <w:szCs w:val="28"/>
        </w:rPr>
        <w:t>Модуль «Профилактика и безопасность»</w:t>
      </w:r>
    </w:p>
    <w:p w:rsidR="00FA50EB" w:rsidRPr="00FA50EB" w:rsidRDefault="00FA50EB" w:rsidP="006856E8">
      <w:pPr>
        <w:rPr>
          <w:sz w:val="28"/>
          <w:szCs w:val="28"/>
        </w:rPr>
      </w:pPr>
      <w:r w:rsidRPr="00FA50EB">
        <w:rPr>
          <w:sz w:val="28"/>
          <w:szCs w:val="28"/>
        </w:rPr>
        <w:t xml:space="preserve">Профилактика и безопасность – профилактика </w:t>
      </w:r>
      <w:proofErr w:type="spellStart"/>
      <w:r w:rsidRPr="00FA50EB">
        <w:rPr>
          <w:sz w:val="28"/>
          <w:szCs w:val="28"/>
        </w:rPr>
        <w:t>девиантного</w:t>
      </w:r>
      <w:proofErr w:type="spellEnd"/>
      <w:r w:rsidRPr="00FA50EB">
        <w:rPr>
          <w:sz w:val="28"/>
          <w:szCs w:val="28"/>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FA50EB" w:rsidRPr="00FA50EB" w:rsidRDefault="00FA50EB" w:rsidP="006856E8">
      <w:pPr>
        <w:rPr>
          <w:sz w:val="28"/>
          <w:szCs w:val="28"/>
        </w:rPr>
      </w:pPr>
      <w:r w:rsidRPr="00FA50EB">
        <w:rPr>
          <w:sz w:val="28"/>
          <w:szCs w:val="28"/>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FA50EB" w:rsidRPr="00FA50EB" w:rsidRDefault="00FA50EB" w:rsidP="006856E8">
      <w:pPr>
        <w:rPr>
          <w:sz w:val="28"/>
          <w:szCs w:val="28"/>
        </w:rPr>
      </w:pPr>
      <w:r w:rsidRPr="00FA50EB">
        <w:rPr>
          <w:sz w:val="28"/>
          <w:szCs w:val="28"/>
        </w:rPr>
        <w:t>-  физическую и психологическую безопасность ребенка;</w:t>
      </w:r>
    </w:p>
    <w:p w:rsidR="00FA50EB" w:rsidRPr="00FA50EB" w:rsidRDefault="00FA50EB" w:rsidP="006856E8">
      <w:pPr>
        <w:rPr>
          <w:sz w:val="28"/>
          <w:szCs w:val="28"/>
        </w:rPr>
      </w:pPr>
      <w:r w:rsidRPr="00FA50EB">
        <w:rPr>
          <w:sz w:val="28"/>
          <w:szCs w:val="28"/>
        </w:rPr>
        <w:t>-  специализированные проекты;</w:t>
      </w:r>
    </w:p>
    <w:p w:rsidR="00FA50EB" w:rsidRPr="00FA50EB" w:rsidRDefault="00FA50EB" w:rsidP="006856E8">
      <w:pPr>
        <w:rPr>
          <w:sz w:val="28"/>
          <w:szCs w:val="28"/>
        </w:rPr>
      </w:pPr>
      <w:r w:rsidRPr="00FA50EB">
        <w:rPr>
          <w:sz w:val="28"/>
          <w:szCs w:val="28"/>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FA50EB" w:rsidRPr="00FA50EB" w:rsidRDefault="00FA50EB" w:rsidP="006856E8">
      <w:pPr>
        <w:rPr>
          <w:sz w:val="28"/>
          <w:szCs w:val="28"/>
        </w:rPr>
      </w:pPr>
      <w:proofErr w:type="gramStart"/>
      <w:r w:rsidRPr="00FA50EB">
        <w:rPr>
          <w:sz w:val="28"/>
          <w:szCs w:val="28"/>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FA50EB">
        <w:rPr>
          <w:sz w:val="28"/>
          <w:szCs w:val="28"/>
        </w:rPr>
        <w:t>антиэкстремистская</w:t>
      </w:r>
      <w:proofErr w:type="spellEnd"/>
      <w:r w:rsidRPr="00FA50EB">
        <w:rPr>
          <w:sz w:val="28"/>
          <w:szCs w:val="28"/>
        </w:rPr>
        <w:t xml:space="preserve"> безопасность и т.д. </w:t>
      </w:r>
      <w:proofErr w:type="gramEnd"/>
    </w:p>
    <w:p w:rsidR="00FA50EB" w:rsidRPr="00FA50EB" w:rsidRDefault="00FA50EB" w:rsidP="006856E8">
      <w:pPr>
        <w:rPr>
          <w:sz w:val="28"/>
          <w:szCs w:val="28"/>
        </w:rPr>
      </w:pPr>
      <w:r w:rsidRPr="00FA50EB">
        <w:rPr>
          <w:sz w:val="28"/>
          <w:szCs w:val="28"/>
        </w:rPr>
        <w:t>Инструктажи:</w:t>
      </w:r>
    </w:p>
    <w:p w:rsidR="00FA50EB" w:rsidRPr="00FA50EB" w:rsidRDefault="00FA50EB" w:rsidP="006856E8">
      <w:pPr>
        <w:rPr>
          <w:sz w:val="28"/>
          <w:szCs w:val="28"/>
        </w:rPr>
      </w:pPr>
      <w:r w:rsidRPr="00FA50EB">
        <w:rPr>
          <w:sz w:val="28"/>
          <w:szCs w:val="28"/>
        </w:rPr>
        <w:t>- «Правила пожарной безопасности»</w:t>
      </w:r>
    </w:p>
    <w:p w:rsidR="00FA50EB" w:rsidRPr="00FA50EB" w:rsidRDefault="00FA50EB" w:rsidP="006856E8">
      <w:pPr>
        <w:rPr>
          <w:sz w:val="28"/>
          <w:szCs w:val="28"/>
        </w:rPr>
      </w:pPr>
      <w:r w:rsidRPr="00FA50EB">
        <w:rPr>
          <w:sz w:val="28"/>
          <w:szCs w:val="28"/>
        </w:rPr>
        <w:t>- «Правила поведения детей в лагере»</w:t>
      </w:r>
    </w:p>
    <w:p w:rsidR="00FA50EB" w:rsidRPr="00FA50EB" w:rsidRDefault="00FA50EB" w:rsidP="006856E8">
      <w:pPr>
        <w:rPr>
          <w:sz w:val="28"/>
          <w:szCs w:val="28"/>
        </w:rPr>
      </w:pPr>
      <w:r w:rsidRPr="00FA50EB">
        <w:rPr>
          <w:sz w:val="28"/>
          <w:szCs w:val="28"/>
        </w:rPr>
        <w:t>- «Правила при поездках в автотранспорте»</w:t>
      </w:r>
    </w:p>
    <w:p w:rsidR="00FA50EB" w:rsidRPr="00FA50EB" w:rsidRDefault="00FA50EB" w:rsidP="006856E8">
      <w:pPr>
        <w:rPr>
          <w:sz w:val="28"/>
          <w:szCs w:val="28"/>
        </w:rPr>
      </w:pPr>
      <w:r w:rsidRPr="00FA50EB">
        <w:rPr>
          <w:sz w:val="28"/>
          <w:szCs w:val="28"/>
        </w:rPr>
        <w:t>- «Безопасность детей при проведении спортивных мероприятий»</w:t>
      </w:r>
    </w:p>
    <w:p w:rsidR="00FA50EB" w:rsidRPr="00FA50EB" w:rsidRDefault="00FA50EB" w:rsidP="006856E8">
      <w:pPr>
        <w:rPr>
          <w:sz w:val="28"/>
          <w:szCs w:val="28"/>
        </w:rPr>
      </w:pPr>
      <w:r w:rsidRPr="00FA50EB">
        <w:rPr>
          <w:sz w:val="28"/>
          <w:szCs w:val="28"/>
        </w:rPr>
        <w:t xml:space="preserve">- «Безопасность в </w:t>
      </w:r>
      <w:proofErr w:type="spellStart"/>
      <w:r w:rsidRPr="00FA50EB">
        <w:rPr>
          <w:sz w:val="28"/>
          <w:szCs w:val="28"/>
        </w:rPr>
        <w:t>киберсреде</w:t>
      </w:r>
      <w:proofErr w:type="spellEnd"/>
      <w:r w:rsidRPr="00FA50EB">
        <w:rPr>
          <w:sz w:val="28"/>
          <w:szCs w:val="28"/>
        </w:rPr>
        <w:t>»</w:t>
      </w:r>
    </w:p>
    <w:p w:rsidR="00FA50EB" w:rsidRPr="00FA50EB" w:rsidRDefault="00FA50EB" w:rsidP="006856E8">
      <w:pPr>
        <w:rPr>
          <w:sz w:val="28"/>
          <w:szCs w:val="28"/>
        </w:rPr>
      </w:pPr>
      <w:r w:rsidRPr="00FA50EB">
        <w:rPr>
          <w:sz w:val="28"/>
          <w:szCs w:val="28"/>
        </w:rPr>
        <w:t>- «Электробезопасность»</w:t>
      </w:r>
    </w:p>
    <w:p w:rsidR="00FA50EB" w:rsidRPr="00FA50EB" w:rsidRDefault="00FA50EB" w:rsidP="006856E8">
      <w:pPr>
        <w:rPr>
          <w:sz w:val="28"/>
          <w:szCs w:val="28"/>
        </w:rPr>
      </w:pPr>
      <w:r w:rsidRPr="00FA50EB">
        <w:rPr>
          <w:sz w:val="28"/>
          <w:szCs w:val="28"/>
        </w:rPr>
        <w:t>-«О дополнительных антитеррористических мерах в условиях специальной военной</w:t>
      </w:r>
      <w:r>
        <w:rPr>
          <w:sz w:val="28"/>
          <w:szCs w:val="28"/>
        </w:rPr>
        <w:t xml:space="preserve"> </w:t>
      </w:r>
      <w:r w:rsidRPr="00FA50EB">
        <w:rPr>
          <w:sz w:val="28"/>
          <w:szCs w:val="28"/>
        </w:rPr>
        <w:t>операции».</w:t>
      </w:r>
    </w:p>
    <w:p w:rsidR="00FA50EB" w:rsidRPr="00FA50EB" w:rsidRDefault="00FA50EB" w:rsidP="006856E8">
      <w:pPr>
        <w:jc w:val="center"/>
        <w:rPr>
          <w:b/>
          <w:sz w:val="28"/>
          <w:szCs w:val="28"/>
        </w:rPr>
      </w:pPr>
      <w:r>
        <w:rPr>
          <w:b/>
          <w:sz w:val="28"/>
          <w:szCs w:val="28"/>
        </w:rPr>
        <w:t xml:space="preserve">2.7. </w:t>
      </w:r>
      <w:r w:rsidRPr="00FA50EB">
        <w:rPr>
          <w:b/>
          <w:sz w:val="28"/>
          <w:szCs w:val="28"/>
        </w:rPr>
        <w:t>Модуль «Работа с вожатыми/воспитателями»</w:t>
      </w:r>
    </w:p>
    <w:p w:rsidR="00FA50EB" w:rsidRPr="00FA50EB" w:rsidRDefault="00FA50EB" w:rsidP="006856E8">
      <w:pPr>
        <w:rPr>
          <w:sz w:val="28"/>
          <w:szCs w:val="28"/>
        </w:rPr>
      </w:pPr>
      <w:r w:rsidRPr="00FA50EB">
        <w:rPr>
          <w:sz w:val="28"/>
          <w:szCs w:val="28"/>
        </w:rPr>
        <w:t xml:space="preserve">         Главными субъектами успешной и качественной работы с детьми в детском лагере являются вожатые и курсанты,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w:t>
      </w:r>
      <w:r w:rsidRPr="00FA50EB">
        <w:rPr>
          <w:sz w:val="28"/>
          <w:szCs w:val="28"/>
        </w:rPr>
        <w:lastRenderedPageBreak/>
        <w:t>сообщества детского лагеря. Все нормы и ценности актуализируются ребенком, в том числе чере</w:t>
      </w:r>
      <w:r>
        <w:rPr>
          <w:sz w:val="28"/>
          <w:szCs w:val="28"/>
        </w:rPr>
        <w:t>з личность вожатого и курсанта.</w:t>
      </w:r>
    </w:p>
    <w:p w:rsidR="00FA50EB" w:rsidRPr="00FA50EB" w:rsidRDefault="00FA50EB" w:rsidP="006856E8">
      <w:pPr>
        <w:jc w:val="center"/>
        <w:rPr>
          <w:b/>
          <w:sz w:val="28"/>
          <w:szCs w:val="28"/>
        </w:rPr>
      </w:pPr>
      <w:r>
        <w:rPr>
          <w:b/>
          <w:sz w:val="28"/>
          <w:szCs w:val="28"/>
        </w:rPr>
        <w:t xml:space="preserve">2.8. </w:t>
      </w:r>
      <w:r w:rsidRPr="00FA50EB">
        <w:rPr>
          <w:b/>
          <w:sz w:val="28"/>
          <w:szCs w:val="28"/>
        </w:rPr>
        <w:t>Модуль «Работа с родителями»</w:t>
      </w:r>
    </w:p>
    <w:p w:rsidR="00FA50EB" w:rsidRPr="00FA50EB" w:rsidRDefault="00FA50EB" w:rsidP="006856E8">
      <w:pPr>
        <w:rPr>
          <w:sz w:val="28"/>
          <w:szCs w:val="28"/>
        </w:rPr>
      </w:pPr>
      <w:r w:rsidRPr="00FA50EB">
        <w:rPr>
          <w:sz w:val="28"/>
          <w:szCs w:val="28"/>
        </w:rPr>
        <w:t>Работа с родителями или законными представителями осуществляется в рамках следующих видов и форм деятельности:</w:t>
      </w:r>
    </w:p>
    <w:p w:rsidR="00FA50EB" w:rsidRPr="00FA50EB" w:rsidRDefault="00FA50EB" w:rsidP="006856E8">
      <w:pPr>
        <w:rPr>
          <w:sz w:val="28"/>
          <w:szCs w:val="28"/>
        </w:rPr>
      </w:pPr>
      <w:r w:rsidRPr="00FA50EB">
        <w:rPr>
          <w:sz w:val="28"/>
          <w:szCs w:val="28"/>
        </w:rPr>
        <w:t>На групповом уровне:</w:t>
      </w:r>
    </w:p>
    <w:p w:rsidR="00FA50EB" w:rsidRPr="00FA50EB" w:rsidRDefault="00FA50EB" w:rsidP="006856E8">
      <w:pPr>
        <w:rPr>
          <w:sz w:val="28"/>
          <w:szCs w:val="28"/>
        </w:rPr>
      </w:pPr>
      <w:r w:rsidRPr="00FA50EB">
        <w:rPr>
          <w:sz w:val="28"/>
          <w:szCs w:val="28"/>
        </w:rPr>
        <w:t>-  родительские чаты для обсуждения интересующих родителей вопросов.</w:t>
      </w:r>
    </w:p>
    <w:p w:rsidR="00FA50EB" w:rsidRPr="00FA50EB" w:rsidRDefault="00FA50EB" w:rsidP="006856E8">
      <w:pPr>
        <w:rPr>
          <w:sz w:val="28"/>
          <w:szCs w:val="28"/>
        </w:rPr>
      </w:pPr>
      <w:r w:rsidRPr="00FA50EB">
        <w:rPr>
          <w:sz w:val="28"/>
          <w:szCs w:val="28"/>
        </w:rPr>
        <w:t>На индивидуальном уровне:</w:t>
      </w:r>
    </w:p>
    <w:p w:rsidR="00FA50EB" w:rsidRDefault="00FA50EB" w:rsidP="006856E8">
      <w:pPr>
        <w:rPr>
          <w:sz w:val="28"/>
          <w:szCs w:val="28"/>
        </w:rPr>
      </w:pPr>
      <w:r w:rsidRPr="00FA50EB">
        <w:rPr>
          <w:sz w:val="28"/>
          <w:szCs w:val="28"/>
        </w:rPr>
        <w:t>-  работа специалистов по запросу родителей для решения конфликтных ситуаций.</w:t>
      </w:r>
    </w:p>
    <w:p w:rsidR="006856E8" w:rsidRDefault="006856E8" w:rsidP="006856E8">
      <w:pPr>
        <w:rPr>
          <w:sz w:val="28"/>
          <w:szCs w:val="28"/>
        </w:rPr>
      </w:pPr>
    </w:p>
    <w:p w:rsidR="00A4098F" w:rsidRDefault="00A4098F" w:rsidP="006856E8">
      <w:pPr>
        <w:rPr>
          <w:sz w:val="28"/>
          <w:szCs w:val="28"/>
        </w:rPr>
      </w:pPr>
    </w:p>
    <w:p w:rsidR="006856E8" w:rsidRDefault="006856E8" w:rsidP="006856E8">
      <w:pPr>
        <w:rPr>
          <w:b/>
          <w:sz w:val="28"/>
          <w:szCs w:val="28"/>
        </w:rPr>
      </w:pPr>
      <w:r w:rsidRPr="006856E8">
        <w:rPr>
          <w:b/>
          <w:sz w:val="28"/>
          <w:szCs w:val="28"/>
        </w:rPr>
        <w:t>Раздел III. ОРГАНИЗАЦИЯ ВОСПИТАТЕЛЬНОЙ ДЕЯТЕЛЬНОСТИ</w:t>
      </w:r>
    </w:p>
    <w:p w:rsidR="006856E8" w:rsidRPr="006856E8" w:rsidRDefault="006856E8" w:rsidP="00A4098F">
      <w:pPr>
        <w:pStyle w:val="af"/>
        <w:numPr>
          <w:ilvl w:val="1"/>
          <w:numId w:val="28"/>
        </w:numPr>
        <w:spacing w:line="360" w:lineRule="auto"/>
        <w:rPr>
          <w:b/>
          <w:sz w:val="28"/>
          <w:szCs w:val="28"/>
        </w:rPr>
      </w:pPr>
      <w:r w:rsidRPr="006856E8">
        <w:rPr>
          <w:b/>
          <w:sz w:val="28"/>
          <w:szCs w:val="28"/>
        </w:rPr>
        <w:t>Особенности организации воспитательной деятельности</w:t>
      </w:r>
    </w:p>
    <w:p w:rsidR="00983B59" w:rsidRPr="006856E8" w:rsidRDefault="006856E8" w:rsidP="006856E8">
      <w:pPr>
        <w:ind w:firstLine="708"/>
        <w:jc w:val="both"/>
        <w:rPr>
          <w:sz w:val="28"/>
          <w:szCs w:val="28"/>
        </w:rPr>
      </w:pPr>
      <w:r w:rsidRPr="006856E8">
        <w:rPr>
          <w:sz w:val="28"/>
          <w:szCs w:val="28"/>
        </w:rPr>
        <w:t>Благодаря соблюдению санитарно-гигиенических условий, режима воспитательных и учебных мероприятий, дети могут снять физическое и психологическое напряжения организма, укрепить свое здоровье и овладеть умениями и навыками заботы о своем здоровье. Занятия, участие в конкурсах, соревнованиях, играх способствуют развитию индивидуальных и творческих способностей детей. У ребят появятся навыки самоорганизации, самоконтроля, работы в группе. Они смогут самостоятельно решать проблемные ситуации, увидят свою роль в коллективе.</w:t>
      </w:r>
    </w:p>
    <w:p w:rsidR="00983B59" w:rsidRPr="006856E8" w:rsidRDefault="006856E8" w:rsidP="006856E8">
      <w:pPr>
        <w:jc w:val="center"/>
        <w:rPr>
          <w:b/>
          <w:sz w:val="28"/>
          <w:szCs w:val="28"/>
        </w:rPr>
      </w:pPr>
      <w:r w:rsidRPr="006856E8">
        <w:rPr>
          <w:b/>
          <w:sz w:val="28"/>
          <w:szCs w:val="28"/>
        </w:rPr>
        <w:t>3.2. Анализ воспитательного процесса и результатов воспитания</w:t>
      </w:r>
    </w:p>
    <w:p w:rsidR="006856E8" w:rsidRDefault="006856E8" w:rsidP="006856E8">
      <w:pPr>
        <w:shd w:val="clear" w:color="auto" w:fill="FFFFFF"/>
        <w:ind w:firstLine="708"/>
        <w:jc w:val="both"/>
        <w:rPr>
          <w:color w:val="000000"/>
          <w:sz w:val="28"/>
          <w:szCs w:val="28"/>
        </w:rPr>
      </w:pPr>
      <w:r>
        <w:rPr>
          <w:color w:val="000000"/>
          <w:sz w:val="28"/>
          <w:szCs w:val="28"/>
        </w:rPr>
        <w:t>Ожидаемые результаты работы следующие:</w:t>
      </w:r>
    </w:p>
    <w:p w:rsidR="006856E8" w:rsidRDefault="006856E8" w:rsidP="006856E8">
      <w:pPr>
        <w:shd w:val="clear" w:color="auto" w:fill="FFFFFF"/>
        <w:jc w:val="both"/>
        <w:rPr>
          <w:color w:val="000000"/>
          <w:sz w:val="28"/>
          <w:szCs w:val="28"/>
        </w:rPr>
      </w:pPr>
      <w:r>
        <w:rPr>
          <w:color w:val="000000"/>
          <w:sz w:val="28"/>
          <w:szCs w:val="28"/>
        </w:rPr>
        <w:t>- общее оздоровление воспитанников; формирование потребности в здоровом образе жизни; осознанность воспитанников  личной ответственности за выбор здорового образа жизни;</w:t>
      </w:r>
    </w:p>
    <w:p w:rsidR="006856E8" w:rsidRDefault="006856E8" w:rsidP="006856E8">
      <w:pPr>
        <w:shd w:val="clear" w:color="auto" w:fill="FFFFFF"/>
        <w:jc w:val="both"/>
        <w:rPr>
          <w:color w:val="000000"/>
          <w:sz w:val="28"/>
          <w:szCs w:val="28"/>
        </w:rPr>
      </w:pPr>
      <w:r>
        <w:rPr>
          <w:color w:val="000000"/>
          <w:sz w:val="28"/>
          <w:szCs w:val="28"/>
        </w:rPr>
        <w:t>- возможность для укрепления психологического, физического и духовно-нравственного здоровья;</w:t>
      </w:r>
    </w:p>
    <w:p w:rsidR="006856E8" w:rsidRDefault="006856E8" w:rsidP="006856E8">
      <w:pPr>
        <w:shd w:val="clear" w:color="auto" w:fill="FFFFFF"/>
        <w:jc w:val="both"/>
        <w:rPr>
          <w:color w:val="000000"/>
          <w:sz w:val="28"/>
          <w:szCs w:val="28"/>
        </w:rPr>
      </w:pPr>
      <w:r>
        <w:rPr>
          <w:color w:val="000000"/>
          <w:sz w:val="28"/>
          <w:szCs w:val="28"/>
        </w:rPr>
        <w:t xml:space="preserve">- расширение диапазона знаний, умений и навыков в области военно-прикладных видов спорта и в различных областях деятельности; </w:t>
      </w:r>
    </w:p>
    <w:p w:rsidR="006856E8" w:rsidRDefault="006856E8" w:rsidP="006856E8">
      <w:pPr>
        <w:shd w:val="clear" w:color="auto" w:fill="FFFFFF"/>
        <w:jc w:val="both"/>
        <w:rPr>
          <w:color w:val="000000"/>
          <w:sz w:val="28"/>
          <w:szCs w:val="28"/>
        </w:rPr>
      </w:pPr>
      <w:r>
        <w:rPr>
          <w:color w:val="000000"/>
          <w:sz w:val="28"/>
          <w:szCs w:val="28"/>
        </w:rPr>
        <w:lastRenderedPageBreak/>
        <w:t xml:space="preserve">- формирование навыков преодоления естественных и искусственных препятствий, ориентирования на местности; </w:t>
      </w:r>
    </w:p>
    <w:p w:rsidR="006856E8" w:rsidRDefault="006856E8" w:rsidP="006856E8">
      <w:pPr>
        <w:shd w:val="clear" w:color="auto" w:fill="FFFFFF"/>
        <w:jc w:val="both"/>
        <w:rPr>
          <w:color w:val="000000"/>
          <w:sz w:val="28"/>
          <w:szCs w:val="28"/>
        </w:rPr>
      </w:pPr>
      <w:r>
        <w:rPr>
          <w:color w:val="000000"/>
          <w:sz w:val="28"/>
          <w:szCs w:val="28"/>
        </w:rPr>
        <w:t>- развитие специальных качеств (устойчивости к гипоксии и гиперкапнии, укачиванию, нагрузкам на опорно-двигательный аппарат), развитие силовых, координационных и спортивно-силовых способностей, выносливости;</w:t>
      </w:r>
    </w:p>
    <w:p w:rsidR="006856E8" w:rsidRDefault="006856E8" w:rsidP="006856E8">
      <w:pPr>
        <w:shd w:val="clear" w:color="auto" w:fill="FFFFFF"/>
        <w:jc w:val="both"/>
        <w:rPr>
          <w:color w:val="000000"/>
          <w:sz w:val="28"/>
          <w:szCs w:val="28"/>
        </w:rPr>
      </w:pPr>
      <w:r>
        <w:rPr>
          <w:color w:val="000000"/>
          <w:sz w:val="28"/>
          <w:szCs w:val="28"/>
        </w:rPr>
        <w:t>- творческая самореализация воспитанников в предлагаемых видах деятельности, повышение интереса к творческой и интеллектуально-познавательной  деятельности;</w:t>
      </w:r>
    </w:p>
    <w:p w:rsidR="006856E8" w:rsidRDefault="006856E8" w:rsidP="006856E8">
      <w:pPr>
        <w:shd w:val="clear" w:color="auto" w:fill="FFFFFF"/>
        <w:jc w:val="both"/>
        <w:rPr>
          <w:color w:val="000000"/>
          <w:sz w:val="28"/>
          <w:szCs w:val="28"/>
        </w:rPr>
      </w:pPr>
      <w:r>
        <w:rPr>
          <w:color w:val="000000"/>
          <w:sz w:val="28"/>
          <w:szCs w:val="28"/>
        </w:rPr>
        <w:t>- достижение высокого уровня подготовленности по военно-прикладным дисциплинам;</w:t>
      </w:r>
    </w:p>
    <w:p w:rsidR="006856E8" w:rsidRDefault="006856E8" w:rsidP="006856E8">
      <w:pPr>
        <w:shd w:val="clear" w:color="auto" w:fill="FFFFFF"/>
        <w:jc w:val="both"/>
        <w:rPr>
          <w:color w:val="000000"/>
          <w:sz w:val="28"/>
          <w:szCs w:val="28"/>
        </w:rPr>
      </w:pPr>
      <w:r>
        <w:rPr>
          <w:color w:val="000000"/>
          <w:sz w:val="28"/>
          <w:szCs w:val="28"/>
        </w:rPr>
        <w:t>- развитие чувства уважение к родной природе;</w:t>
      </w:r>
    </w:p>
    <w:p w:rsidR="006856E8" w:rsidRDefault="006856E8" w:rsidP="006856E8">
      <w:pPr>
        <w:shd w:val="clear" w:color="auto" w:fill="FFFFFF"/>
        <w:jc w:val="both"/>
        <w:rPr>
          <w:color w:val="000000"/>
          <w:sz w:val="28"/>
          <w:szCs w:val="28"/>
        </w:rPr>
      </w:pPr>
      <w:r>
        <w:rPr>
          <w:color w:val="000000"/>
          <w:sz w:val="28"/>
          <w:szCs w:val="28"/>
        </w:rPr>
        <w:t>- личностное развитие участников смены, нравственно-эстетическое и физическое оздоровление;</w:t>
      </w:r>
    </w:p>
    <w:p w:rsidR="006856E8" w:rsidRDefault="006856E8" w:rsidP="006856E8">
      <w:pPr>
        <w:shd w:val="clear" w:color="auto" w:fill="FFFFFF"/>
        <w:jc w:val="both"/>
        <w:rPr>
          <w:color w:val="000000"/>
          <w:sz w:val="28"/>
          <w:szCs w:val="28"/>
        </w:rPr>
      </w:pPr>
      <w:r>
        <w:rPr>
          <w:color w:val="000000"/>
          <w:sz w:val="28"/>
          <w:szCs w:val="28"/>
        </w:rPr>
        <w:t>- формирование у воспитанников навыков коммуникативного общения, для выработки механизмов снижения социально - психологической напряженности в межличностных отношениях; рефлексии деятельности окружающих и собственного поведения, формирование у воспитанников навыков коллективных действий;</w:t>
      </w:r>
    </w:p>
    <w:p w:rsidR="006856E8" w:rsidRDefault="006856E8" w:rsidP="006856E8">
      <w:pPr>
        <w:shd w:val="clear" w:color="auto" w:fill="FFFFFF"/>
        <w:jc w:val="both"/>
        <w:rPr>
          <w:color w:val="000000"/>
          <w:sz w:val="28"/>
          <w:szCs w:val="28"/>
        </w:rPr>
      </w:pPr>
      <w:r>
        <w:rPr>
          <w:color w:val="000000"/>
          <w:sz w:val="28"/>
          <w:szCs w:val="28"/>
        </w:rPr>
        <w:t>- приобретение положительного опыта самоуправления при организации жизнедеятельности детского коллектива;</w:t>
      </w:r>
    </w:p>
    <w:p w:rsidR="006856E8" w:rsidRDefault="006856E8" w:rsidP="006856E8">
      <w:pPr>
        <w:shd w:val="clear" w:color="auto" w:fill="FFFFFF"/>
        <w:rPr>
          <w:color w:val="000000"/>
          <w:sz w:val="28"/>
          <w:szCs w:val="28"/>
        </w:rPr>
      </w:pPr>
      <w:r>
        <w:rPr>
          <w:color w:val="000000"/>
          <w:sz w:val="28"/>
          <w:szCs w:val="28"/>
        </w:rPr>
        <w:t>- создание условий для полноценного отдыха и оздоровления детей;</w:t>
      </w:r>
    </w:p>
    <w:p w:rsidR="006856E8" w:rsidRDefault="006856E8" w:rsidP="006856E8">
      <w:pPr>
        <w:shd w:val="clear" w:color="auto" w:fill="FFFFFF"/>
        <w:rPr>
          <w:color w:val="000000"/>
          <w:sz w:val="28"/>
          <w:szCs w:val="28"/>
        </w:rPr>
      </w:pPr>
      <w:r>
        <w:rPr>
          <w:color w:val="000000"/>
          <w:sz w:val="28"/>
          <w:szCs w:val="28"/>
        </w:rPr>
        <w:t>- устранение психологических, социальных и групповых барьеров, а также многих - комплексов;</w:t>
      </w:r>
    </w:p>
    <w:p w:rsidR="006856E8" w:rsidRDefault="006856E8" w:rsidP="006856E8">
      <w:pPr>
        <w:shd w:val="clear" w:color="auto" w:fill="FFFFFF"/>
        <w:ind w:left="59"/>
        <w:rPr>
          <w:color w:val="000000"/>
          <w:sz w:val="28"/>
          <w:szCs w:val="28"/>
        </w:rPr>
      </w:pPr>
      <w:r>
        <w:rPr>
          <w:color w:val="000000"/>
          <w:sz w:val="28"/>
          <w:szCs w:val="28"/>
        </w:rPr>
        <w:t>- успешная реализация сюжетно-игровой модели сборов.</w:t>
      </w:r>
    </w:p>
    <w:p w:rsidR="00D55934" w:rsidRDefault="006856E8" w:rsidP="006856E8">
      <w:pPr>
        <w:shd w:val="clear" w:color="auto" w:fill="FFFFFF"/>
        <w:ind w:left="59"/>
        <w:rPr>
          <w:color w:val="000000"/>
          <w:sz w:val="28"/>
          <w:szCs w:val="28"/>
        </w:rPr>
      </w:pPr>
      <w:r>
        <w:rPr>
          <w:color w:val="000000"/>
          <w:sz w:val="28"/>
          <w:szCs w:val="28"/>
        </w:rPr>
        <w:t>- подведение итогов реализации программы.</w:t>
      </w:r>
    </w:p>
    <w:p w:rsidR="00D55934" w:rsidRPr="00D55934" w:rsidRDefault="00D55934" w:rsidP="00D55934">
      <w:pPr>
        <w:rPr>
          <w:sz w:val="28"/>
          <w:szCs w:val="28"/>
        </w:rPr>
      </w:pPr>
    </w:p>
    <w:p w:rsidR="00D55934" w:rsidRPr="00D55934" w:rsidRDefault="00D55934" w:rsidP="00D55934">
      <w:pPr>
        <w:rPr>
          <w:sz w:val="28"/>
          <w:szCs w:val="28"/>
        </w:rPr>
      </w:pPr>
    </w:p>
    <w:p w:rsidR="00D55934" w:rsidRPr="00D55934" w:rsidRDefault="00D55934" w:rsidP="00D55934">
      <w:pPr>
        <w:rPr>
          <w:sz w:val="28"/>
          <w:szCs w:val="28"/>
        </w:rPr>
      </w:pPr>
    </w:p>
    <w:p w:rsidR="00D55934" w:rsidRPr="00D55934" w:rsidRDefault="00D55934" w:rsidP="00D55934">
      <w:pPr>
        <w:rPr>
          <w:sz w:val="28"/>
          <w:szCs w:val="28"/>
        </w:rPr>
      </w:pPr>
    </w:p>
    <w:p w:rsidR="00D55934" w:rsidRPr="00D55934" w:rsidRDefault="00D55934" w:rsidP="00D55934">
      <w:pPr>
        <w:rPr>
          <w:sz w:val="28"/>
          <w:szCs w:val="28"/>
        </w:rPr>
      </w:pPr>
    </w:p>
    <w:p w:rsidR="00D55934" w:rsidRDefault="00D55934" w:rsidP="00D55934">
      <w:pPr>
        <w:tabs>
          <w:tab w:val="left" w:pos="5325"/>
        </w:tabs>
        <w:rPr>
          <w:sz w:val="28"/>
          <w:szCs w:val="28"/>
        </w:rPr>
      </w:pPr>
    </w:p>
    <w:p w:rsidR="00D55934" w:rsidRDefault="00D55934" w:rsidP="00D55934">
      <w:pPr>
        <w:tabs>
          <w:tab w:val="left" w:pos="5325"/>
        </w:tabs>
        <w:rPr>
          <w:sz w:val="28"/>
          <w:szCs w:val="28"/>
        </w:rPr>
      </w:pPr>
    </w:p>
    <w:p w:rsidR="00D55934" w:rsidRDefault="00D55934" w:rsidP="00D55934">
      <w:pPr>
        <w:tabs>
          <w:tab w:val="left" w:pos="5325"/>
        </w:tabs>
        <w:jc w:val="right"/>
        <w:rPr>
          <w:sz w:val="28"/>
          <w:szCs w:val="28"/>
        </w:rPr>
      </w:pPr>
      <w:r>
        <w:rPr>
          <w:sz w:val="28"/>
          <w:szCs w:val="28"/>
        </w:rPr>
        <w:t>Приложение</w:t>
      </w:r>
    </w:p>
    <w:p w:rsidR="00D55934" w:rsidRDefault="00D55934" w:rsidP="00D55934">
      <w:pPr>
        <w:tabs>
          <w:tab w:val="left" w:pos="5325"/>
        </w:tabs>
        <w:jc w:val="center"/>
        <w:rPr>
          <w:sz w:val="28"/>
          <w:szCs w:val="28"/>
        </w:rPr>
      </w:pPr>
      <w:r>
        <w:rPr>
          <w:sz w:val="28"/>
          <w:szCs w:val="28"/>
        </w:rPr>
        <w:t>Календарный план Воспитательной работы</w:t>
      </w:r>
    </w:p>
    <w:p w:rsidR="00D55934" w:rsidRDefault="00D55934" w:rsidP="00D55934">
      <w:pPr>
        <w:tabs>
          <w:tab w:val="left" w:pos="5325"/>
        </w:tabs>
        <w:jc w:val="center"/>
        <w:rPr>
          <w:sz w:val="28"/>
          <w:szCs w:val="28"/>
        </w:rPr>
      </w:pPr>
      <w:r>
        <w:rPr>
          <w:sz w:val="28"/>
          <w:szCs w:val="28"/>
        </w:rPr>
        <w:t>на 2024 год</w:t>
      </w:r>
    </w:p>
    <w:tbl>
      <w:tblPr>
        <w:tblStyle w:val="af0"/>
        <w:tblW w:w="0" w:type="auto"/>
        <w:tblLook w:val="04A0" w:firstRow="1" w:lastRow="0" w:firstColumn="1" w:lastColumn="0" w:noHBand="0" w:noVBand="1"/>
      </w:tblPr>
      <w:tblGrid>
        <w:gridCol w:w="560"/>
        <w:gridCol w:w="3114"/>
        <w:gridCol w:w="1653"/>
        <w:gridCol w:w="2112"/>
        <w:gridCol w:w="1256"/>
        <w:gridCol w:w="1241"/>
      </w:tblGrid>
      <w:tr w:rsidR="00D55934" w:rsidTr="00D55934">
        <w:tc>
          <w:tcPr>
            <w:tcW w:w="560" w:type="dxa"/>
            <w:vMerge w:val="restart"/>
          </w:tcPr>
          <w:p w:rsidR="00D55934" w:rsidRPr="00D55934" w:rsidRDefault="00D55934" w:rsidP="00D55934">
            <w:pPr>
              <w:tabs>
                <w:tab w:val="left" w:pos="5325"/>
              </w:tabs>
              <w:jc w:val="center"/>
              <w:rPr>
                <w:rFonts w:ascii="Times New Roman" w:hAnsi="Times New Roman" w:cs="Times New Roman"/>
                <w:b/>
                <w:szCs w:val="24"/>
              </w:rPr>
            </w:pPr>
            <w:r w:rsidRPr="00D55934">
              <w:rPr>
                <w:rFonts w:ascii="Times New Roman" w:hAnsi="Times New Roman" w:cs="Times New Roman"/>
                <w:b/>
                <w:szCs w:val="24"/>
              </w:rPr>
              <w:t>№</w:t>
            </w:r>
          </w:p>
          <w:p w:rsidR="00D55934" w:rsidRPr="00D55934" w:rsidRDefault="00D55934" w:rsidP="00D55934">
            <w:pPr>
              <w:tabs>
                <w:tab w:val="left" w:pos="5325"/>
              </w:tabs>
              <w:jc w:val="center"/>
              <w:rPr>
                <w:rFonts w:ascii="Times New Roman" w:hAnsi="Times New Roman" w:cs="Times New Roman"/>
                <w:b/>
                <w:szCs w:val="24"/>
              </w:rPr>
            </w:pPr>
            <w:proofErr w:type="gramStart"/>
            <w:r w:rsidRPr="00D55934">
              <w:rPr>
                <w:rFonts w:ascii="Times New Roman" w:hAnsi="Times New Roman" w:cs="Times New Roman"/>
                <w:b/>
                <w:szCs w:val="24"/>
              </w:rPr>
              <w:t>п</w:t>
            </w:r>
            <w:proofErr w:type="gramEnd"/>
            <w:r w:rsidRPr="00D55934">
              <w:rPr>
                <w:rFonts w:ascii="Times New Roman" w:hAnsi="Times New Roman" w:cs="Times New Roman"/>
                <w:b/>
                <w:szCs w:val="24"/>
              </w:rPr>
              <w:t>/п</w:t>
            </w:r>
          </w:p>
        </w:tc>
        <w:tc>
          <w:tcPr>
            <w:tcW w:w="3114" w:type="dxa"/>
            <w:vMerge w:val="restart"/>
          </w:tcPr>
          <w:p w:rsidR="00D55934" w:rsidRPr="00D55934" w:rsidRDefault="00D55934" w:rsidP="00D55934">
            <w:pPr>
              <w:tabs>
                <w:tab w:val="left" w:pos="5325"/>
              </w:tabs>
              <w:jc w:val="center"/>
              <w:rPr>
                <w:rFonts w:ascii="Times New Roman" w:hAnsi="Times New Roman" w:cs="Times New Roman"/>
                <w:b/>
                <w:szCs w:val="24"/>
              </w:rPr>
            </w:pPr>
            <w:r w:rsidRPr="00D55934">
              <w:rPr>
                <w:rFonts w:ascii="Times New Roman" w:hAnsi="Times New Roman" w:cs="Times New Roman"/>
                <w:b/>
                <w:szCs w:val="24"/>
              </w:rPr>
              <w:t>Наименование мероприятия</w:t>
            </w:r>
          </w:p>
        </w:tc>
        <w:tc>
          <w:tcPr>
            <w:tcW w:w="1653" w:type="dxa"/>
            <w:vMerge w:val="restart"/>
          </w:tcPr>
          <w:p w:rsidR="00D55934" w:rsidRPr="00D55934" w:rsidRDefault="00D55934" w:rsidP="00D55934">
            <w:pPr>
              <w:tabs>
                <w:tab w:val="left" w:pos="5325"/>
              </w:tabs>
              <w:jc w:val="center"/>
              <w:rPr>
                <w:rFonts w:ascii="Times New Roman" w:hAnsi="Times New Roman" w:cs="Times New Roman"/>
                <w:b/>
                <w:szCs w:val="24"/>
              </w:rPr>
            </w:pPr>
            <w:r w:rsidRPr="00D55934">
              <w:rPr>
                <w:rFonts w:ascii="Times New Roman" w:hAnsi="Times New Roman" w:cs="Times New Roman"/>
                <w:b/>
                <w:szCs w:val="24"/>
              </w:rPr>
              <w:t>Сроки проведения</w:t>
            </w:r>
          </w:p>
        </w:tc>
        <w:tc>
          <w:tcPr>
            <w:tcW w:w="4609" w:type="dxa"/>
            <w:gridSpan w:val="3"/>
          </w:tcPr>
          <w:p w:rsidR="00D55934" w:rsidRPr="00D55934" w:rsidRDefault="00D55934" w:rsidP="00D55934">
            <w:pPr>
              <w:tabs>
                <w:tab w:val="left" w:pos="5325"/>
              </w:tabs>
              <w:jc w:val="center"/>
              <w:rPr>
                <w:rFonts w:ascii="Times New Roman" w:hAnsi="Times New Roman" w:cs="Times New Roman"/>
                <w:b/>
                <w:szCs w:val="24"/>
              </w:rPr>
            </w:pPr>
            <w:r w:rsidRPr="00D55934">
              <w:rPr>
                <w:rFonts w:ascii="Times New Roman" w:hAnsi="Times New Roman" w:cs="Times New Roman"/>
                <w:b/>
                <w:szCs w:val="24"/>
              </w:rPr>
              <w:t>Уровень проведения</w:t>
            </w:r>
          </w:p>
        </w:tc>
      </w:tr>
      <w:tr w:rsidR="006E32A5" w:rsidTr="00D55934">
        <w:tc>
          <w:tcPr>
            <w:tcW w:w="560" w:type="dxa"/>
            <w:vMerge/>
          </w:tcPr>
          <w:p w:rsidR="00D55934" w:rsidRPr="00D55934" w:rsidRDefault="00D55934" w:rsidP="00D55934">
            <w:pPr>
              <w:tabs>
                <w:tab w:val="left" w:pos="5325"/>
              </w:tabs>
              <w:jc w:val="center"/>
              <w:rPr>
                <w:rFonts w:ascii="Times New Roman" w:hAnsi="Times New Roman" w:cs="Times New Roman"/>
                <w:b/>
                <w:szCs w:val="24"/>
              </w:rPr>
            </w:pPr>
          </w:p>
        </w:tc>
        <w:tc>
          <w:tcPr>
            <w:tcW w:w="3114" w:type="dxa"/>
            <w:vMerge/>
          </w:tcPr>
          <w:p w:rsidR="00D55934" w:rsidRPr="00D55934" w:rsidRDefault="00D55934" w:rsidP="00D55934">
            <w:pPr>
              <w:tabs>
                <w:tab w:val="left" w:pos="5325"/>
              </w:tabs>
              <w:jc w:val="center"/>
              <w:rPr>
                <w:rFonts w:ascii="Times New Roman" w:hAnsi="Times New Roman" w:cs="Times New Roman"/>
                <w:b/>
                <w:szCs w:val="24"/>
              </w:rPr>
            </w:pPr>
          </w:p>
        </w:tc>
        <w:tc>
          <w:tcPr>
            <w:tcW w:w="1653" w:type="dxa"/>
            <w:vMerge/>
          </w:tcPr>
          <w:p w:rsidR="00D55934" w:rsidRPr="00D55934" w:rsidRDefault="00D55934" w:rsidP="00D55934">
            <w:pPr>
              <w:tabs>
                <w:tab w:val="left" w:pos="5325"/>
              </w:tabs>
              <w:jc w:val="center"/>
              <w:rPr>
                <w:rFonts w:ascii="Times New Roman" w:hAnsi="Times New Roman" w:cs="Times New Roman"/>
                <w:b/>
                <w:szCs w:val="24"/>
              </w:rPr>
            </w:pPr>
          </w:p>
        </w:tc>
        <w:tc>
          <w:tcPr>
            <w:tcW w:w="2112" w:type="dxa"/>
          </w:tcPr>
          <w:p w:rsidR="00D55934" w:rsidRPr="00D55934" w:rsidRDefault="00D55934" w:rsidP="00D55934">
            <w:pPr>
              <w:tabs>
                <w:tab w:val="left" w:pos="5325"/>
              </w:tabs>
              <w:jc w:val="center"/>
              <w:rPr>
                <w:rFonts w:ascii="Times New Roman" w:hAnsi="Times New Roman" w:cs="Times New Roman"/>
                <w:b/>
                <w:szCs w:val="24"/>
              </w:rPr>
            </w:pPr>
            <w:r w:rsidRPr="00D55934">
              <w:rPr>
                <w:rFonts w:ascii="Times New Roman" w:hAnsi="Times New Roman" w:cs="Times New Roman"/>
                <w:b/>
                <w:szCs w:val="24"/>
              </w:rPr>
              <w:t>Всероссийский/</w:t>
            </w:r>
          </w:p>
          <w:p w:rsidR="00D55934" w:rsidRPr="00D55934" w:rsidRDefault="00D55934" w:rsidP="00D55934">
            <w:pPr>
              <w:tabs>
                <w:tab w:val="left" w:pos="5325"/>
              </w:tabs>
              <w:jc w:val="center"/>
              <w:rPr>
                <w:rFonts w:ascii="Times New Roman" w:hAnsi="Times New Roman" w:cs="Times New Roman"/>
                <w:b/>
                <w:szCs w:val="24"/>
              </w:rPr>
            </w:pPr>
            <w:r w:rsidRPr="00D55934">
              <w:rPr>
                <w:rFonts w:ascii="Times New Roman" w:hAnsi="Times New Roman" w:cs="Times New Roman"/>
                <w:b/>
                <w:szCs w:val="24"/>
              </w:rPr>
              <w:t>региональный</w:t>
            </w:r>
          </w:p>
        </w:tc>
        <w:tc>
          <w:tcPr>
            <w:tcW w:w="1256" w:type="dxa"/>
          </w:tcPr>
          <w:p w:rsidR="00D55934" w:rsidRPr="00D55934" w:rsidRDefault="00D55934" w:rsidP="00D55934">
            <w:pPr>
              <w:tabs>
                <w:tab w:val="left" w:pos="5325"/>
              </w:tabs>
              <w:jc w:val="center"/>
              <w:rPr>
                <w:rFonts w:ascii="Times New Roman" w:hAnsi="Times New Roman" w:cs="Times New Roman"/>
                <w:b/>
                <w:szCs w:val="24"/>
              </w:rPr>
            </w:pPr>
            <w:r w:rsidRPr="00D55934">
              <w:rPr>
                <w:rFonts w:ascii="Times New Roman" w:hAnsi="Times New Roman" w:cs="Times New Roman"/>
                <w:b/>
                <w:szCs w:val="24"/>
              </w:rPr>
              <w:t>Детский лагерь</w:t>
            </w:r>
          </w:p>
        </w:tc>
        <w:tc>
          <w:tcPr>
            <w:tcW w:w="1241" w:type="dxa"/>
          </w:tcPr>
          <w:p w:rsidR="00D55934" w:rsidRPr="00D55934" w:rsidRDefault="00D55934" w:rsidP="00D55934">
            <w:pPr>
              <w:tabs>
                <w:tab w:val="left" w:pos="5325"/>
              </w:tabs>
              <w:jc w:val="center"/>
              <w:rPr>
                <w:rFonts w:ascii="Times New Roman" w:hAnsi="Times New Roman" w:cs="Times New Roman"/>
                <w:b/>
                <w:szCs w:val="24"/>
              </w:rPr>
            </w:pPr>
            <w:r w:rsidRPr="00D55934">
              <w:rPr>
                <w:rFonts w:ascii="Times New Roman" w:hAnsi="Times New Roman" w:cs="Times New Roman"/>
                <w:b/>
                <w:szCs w:val="24"/>
              </w:rPr>
              <w:t>Отряд</w:t>
            </w:r>
          </w:p>
        </w:tc>
      </w:tr>
      <w:tr w:rsidR="00D55934" w:rsidTr="00AE7D10">
        <w:tc>
          <w:tcPr>
            <w:tcW w:w="9936" w:type="dxa"/>
            <w:gridSpan w:val="6"/>
          </w:tcPr>
          <w:p w:rsidR="00D55934" w:rsidRPr="00D55934" w:rsidRDefault="00D55934" w:rsidP="00D55934">
            <w:pPr>
              <w:tabs>
                <w:tab w:val="left" w:pos="5325"/>
              </w:tabs>
              <w:jc w:val="center"/>
              <w:rPr>
                <w:rFonts w:ascii="Times New Roman" w:hAnsi="Times New Roman" w:cs="Times New Roman"/>
                <w:szCs w:val="24"/>
              </w:rPr>
            </w:pPr>
            <w:r w:rsidRPr="00D55934">
              <w:rPr>
                <w:rFonts w:ascii="Times New Roman" w:hAnsi="Times New Roman" w:cs="Times New Roman"/>
                <w:szCs w:val="24"/>
              </w:rPr>
              <w:t>Модуль «</w:t>
            </w:r>
            <w:r>
              <w:rPr>
                <w:rFonts w:ascii="Times New Roman" w:hAnsi="Times New Roman" w:cs="Times New Roman"/>
                <w:szCs w:val="24"/>
              </w:rPr>
              <w:t>Будущее России</w:t>
            </w:r>
            <w:r w:rsidRPr="00D55934">
              <w:rPr>
                <w:rFonts w:ascii="Times New Roman" w:hAnsi="Times New Roman" w:cs="Times New Roman"/>
                <w:szCs w:val="24"/>
              </w:rPr>
              <w:t>»</w:t>
            </w:r>
          </w:p>
        </w:tc>
      </w:tr>
      <w:tr w:rsidR="006525A7" w:rsidTr="00D55934">
        <w:tc>
          <w:tcPr>
            <w:tcW w:w="560" w:type="dxa"/>
          </w:tcPr>
          <w:p w:rsidR="006525A7" w:rsidRPr="006525A7" w:rsidRDefault="006525A7" w:rsidP="00D55934">
            <w:pPr>
              <w:tabs>
                <w:tab w:val="left" w:pos="5325"/>
              </w:tabs>
              <w:rPr>
                <w:szCs w:val="24"/>
              </w:rPr>
            </w:pPr>
            <w:r>
              <w:rPr>
                <w:szCs w:val="24"/>
              </w:rPr>
              <w:t>1.</w:t>
            </w:r>
          </w:p>
        </w:tc>
        <w:tc>
          <w:tcPr>
            <w:tcW w:w="3114" w:type="dxa"/>
          </w:tcPr>
          <w:p w:rsidR="006525A7" w:rsidRPr="006525A7" w:rsidRDefault="006525A7" w:rsidP="006525A7">
            <w:pPr>
              <w:tabs>
                <w:tab w:val="left" w:pos="5325"/>
              </w:tabs>
              <w:spacing w:line="240" w:lineRule="auto"/>
              <w:rPr>
                <w:rFonts w:ascii="Times New Roman" w:hAnsi="Times New Roman" w:cs="Times New Roman"/>
                <w:szCs w:val="24"/>
              </w:rPr>
            </w:pPr>
            <w:r w:rsidRPr="006525A7">
              <w:rPr>
                <w:rFonts w:ascii="Times New Roman" w:hAnsi="Times New Roman" w:cs="Times New Roman"/>
                <w:szCs w:val="24"/>
              </w:rPr>
              <w:t>Торжественное открытие/закрытие смены</w:t>
            </w:r>
          </w:p>
        </w:tc>
        <w:tc>
          <w:tcPr>
            <w:tcW w:w="1653" w:type="dxa"/>
          </w:tcPr>
          <w:p w:rsidR="006525A7" w:rsidRPr="006525A7" w:rsidRDefault="006525A7" w:rsidP="00246ACE">
            <w:pPr>
              <w:tabs>
                <w:tab w:val="left" w:pos="5325"/>
              </w:tabs>
              <w:spacing w:line="240" w:lineRule="auto"/>
              <w:jc w:val="center"/>
              <w:rPr>
                <w:rFonts w:ascii="Times New Roman" w:hAnsi="Times New Roman" w:cs="Times New Roman"/>
                <w:szCs w:val="24"/>
              </w:rPr>
            </w:pPr>
            <w:r w:rsidRPr="006525A7">
              <w:rPr>
                <w:rFonts w:ascii="Times New Roman" w:hAnsi="Times New Roman" w:cs="Times New Roman"/>
                <w:szCs w:val="24"/>
              </w:rPr>
              <w:t>18.07.24-24.07.24</w:t>
            </w:r>
          </w:p>
        </w:tc>
        <w:tc>
          <w:tcPr>
            <w:tcW w:w="2112" w:type="dxa"/>
          </w:tcPr>
          <w:p w:rsidR="006525A7" w:rsidRPr="006525A7" w:rsidRDefault="006525A7" w:rsidP="00D55934">
            <w:pPr>
              <w:tabs>
                <w:tab w:val="left" w:pos="5325"/>
              </w:tabs>
              <w:rPr>
                <w:szCs w:val="24"/>
              </w:rPr>
            </w:pPr>
          </w:p>
        </w:tc>
        <w:tc>
          <w:tcPr>
            <w:tcW w:w="1256" w:type="dxa"/>
          </w:tcPr>
          <w:p w:rsidR="006525A7" w:rsidRPr="006525A7" w:rsidRDefault="006525A7" w:rsidP="006525A7">
            <w:pPr>
              <w:tabs>
                <w:tab w:val="left" w:pos="5325"/>
              </w:tabs>
              <w:jc w:val="center"/>
              <w:rPr>
                <w:szCs w:val="24"/>
              </w:rPr>
            </w:pPr>
            <w:r>
              <w:rPr>
                <w:szCs w:val="24"/>
              </w:rPr>
              <w:t>+</w:t>
            </w:r>
          </w:p>
        </w:tc>
        <w:tc>
          <w:tcPr>
            <w:tcW w:w="1241" w:type="dxa"/>
          </w:tcPr>
          <w:p w:rsidR="006525A7" w:rsidRPr="006525A7" w:rsidRDefault="006525A7" w:rsidP="00D55934">
            <w:pPr>
              <w:tabs>
                <w:tab w:val="left" w:pos="5325"/>
              </w:tabs>
              <w:rPr>
                <w:szCs w:val="24"/>
              </w:rPr>
            </w:pPr>
          </w:p>
        </w:tc>
      </w:tr>
      <w:tr w:rsidR="006E32A5" w:rsidTr="00D55934">
        <w:tc>
          <w:tcPr>
            <w:tcW w:w="560" w:type="dxa"/>
          </w:tcPr>
          <w:p w:rsidR="00D55934" w:rsidRPr="006525A7" w:rsidRDefault="006525A7" w:rsidP="00D55934">
            <w:pPr>
              <w:tabs>
                <w:tab w:val="left" w:pos="5325"/>
              </w:tabs>
              <w:rPr>
                <w:rFonts w:ascii="Times New Roman" w:hAnsi="Times New Roman" w:cs="Times New Roman"/>
                <w:szCs w:val="24"/>
              </w:rPr>
            </w:pPr>
            <w:r>
              <w:rPr>
                <w:rFonts w:ascii="Times New Roman" w:hAnsi="Times New Roman" w:cs="Times New Roman"/>
                <w:szCs w:val="24"/>
              </w:rPr>
              <w:t>2.</w:t>
            </w:r>
          </w:p>
        </w:tc>
        <w:tc>
          <w:tcPr>
            <w:tcW w:w="3114" w:type="dxa"/>
          </w:tcPr>
          <w:p w:rsidR="00D55934" w:rsidRPr="006525A7" w:rsidRDefault="006525A7" w:rsidP="006525A7">
            <w:pPr>
              <w:tabs>
                <w:tab w:val="left" w:pos="5325"/>
              </w:tabs>
              <w:spacing w:line="240" w:lineRule="auto"/>
              <w:rPr>
                <w:rFonts w:ascii="Times New Roman" w:hAnsi="Times New Roman" w:cs="Times New Roman"/>
                <w:szCs w:val="24"/>
              </w:rPr>
            </w:pPr>
            <w:r w:rsidRPr="006525A7">
              <w:rPr>
                <w:rFonts w:ascii="Times New Roman" w:hAnsi="Times New Roman" w:cs="Times New Roman"/>
                <w:szCs w:val="24"/>
              </w:rPr>
              <w:t>Ежедневные утренние линейки</w:t>
            </w:r>
          </w:p>
        </w:tc>
        <w:tc>
          <w:tcPr>
            <w:tcW w:w="1653" w:type="dxa"/>
          </w:tcPr>
          <w:p w:rsidR="00D55934" w:rsidRPr="006525A7" w:rsidRDefault="006525A7" w:rsidP="00246ACE">
            <w:pPr>
              <w:tabs>
                <w:tab w:val="left" w:pos="5325"/>
              </w:tabs>
              <w:spacing w:line="240" w:lineRule="auto"/>
              <w:jc w:val="center"/>
              <w:rPr>
                <w:rFonts w:ascii="Times New Roman" w:hAnsi="Times New Roman" w:cs="Times New Roman"/>
                <w:szCs w:val="24"/>
              </w:rPr>
            </w:pPr>
            <w:r>
              <w:rPr>
                <w:rFonts w:ascii="Times New Roman" w:hAnsi="Times New Roman" w:cs="Times New Roman"/>
                <w:szCs w:val="24"/>
              </w:rPr>
              <w:t>Каждый день в течение смены</w:t>
            </w:r>
          </w:p>
        </w:tc>
        <w:tc>
          <w:tcPr>
            <w:tcW w:w="2112" w:type="dxa"/>
          </w:tcPr>
          <w:p w:rsidR="00D55934" w:rsidRPr="006525A7" w:rsidRDefault="00D55934" w:rsidP="00D55934">
            <w:pPr>
              <w:tabs>
                <w:tab w:val="left" w:pos="5325"/>
              </w:tabs>
              <w:rPr>
                <w:rFonts w:ascii="Times New Roman" w:hAnsi="Times New Roman" w:cs="Times New Roman"/>
                <w:szCs w:val="24"/>
              </w:rPr>
            </w:pPr>
          </w:p>
        </w:tc>
        <w:tc>
          <w:tcPr>
            <w:tcW w:w="1256" w:type="dxa"/>
          </w:tcPr>
          <w:p w:rsidR="00D55934" w:rsidRPr="006525A7" w:rsidRDefault="006525A7" w:rsidP="006525A7">
            <w:pPr>
              <w:tabs>
                <w:tab w:val="left" w:pos="5325"/>
              </w:tabs>
              <w:jc w:val="center"/>
              <w:rPr>
                <w:rFonts w:ascii="Times New Roman" w:hAnsi="Times New Roman" w:cs="Times New Roman"/>
                <w:szCs w:val="24"/>
              </w:rPr>
            </w:pPr>
            <w:r>
              <w:rPr>
                <w:rFonts w:ascii="Times New Roman" w:hAnsi="Times New Roman" w:cs="Times New Roman"/>
                <w:szCs w:val="24"/>
              </w:rPr>
              <w:t>+</w:t>
            </w:r>
          </w:p>
        </w:tc>
        <w:tc>
          <w:tcPr>
            <w:tcW w:w="1241" w:type="dxa"/>
          </w:tcPr>
          <w:p w:rsidR="00D55934" w:rsidRPr="006525A7" w:rsidRDefault="00D55934" w:rsidP="00D55934">
            <w:pPr>
              <w:tabs>
                <w:tab w:val="left" w:pos="5325"/>
              </w:tabs>
              <w:rPr>
                <w:rFonts w:ascii="Times New Roman" w:hAnsi="Times New Roman" w:cs="Times New Roman"/>
                <w:szCs w:val="24"/>
              </w:rPr>
            </w:pPr>
          </w:p>
        </w:tc>
      </w:tr>
      <w:tr w:rsidR="006525A7" w:rsidTr="00D55934">
        <w:tc>
          <w:tcPr>
            <w:tcW w:w="560" w:type="dxa"/>
          </w:tcPr>
          <w:p w:rsidR="006525A7" w:rsidRPr="006525A7" w:rsidRDefault="006525A7" w:rsidP="00D55934">
            <w:pPr>
              <w:tabs>
                <w:tab w:val="left" w:pos="5325"/>
              </w:tabs>
              <w:rPr>
                <w:rFonts w:ascii="Times New Roman" w:hAnsi="Times New Roman" w:cs="Times New Roman"/>
                <w:szCs w:val="24"/>
              </w:rPr>
            </w:pPr>
            <w:r>
              <w:rPr>
                <w:rFonts w:ascii="Times New Roman" w:hAnsi="Times New Roman" w:cs="Times New Roman"/>
                <w:szCs w:val="24"/>
              </w:rPr>
              <w:t>3.</w:t>
            </w:r>
          </w:p>
        </w:tc>
        <w:tc>
          <w:tcPr>
            <w:tcW w:w="3114" w:type="dxa"/>
          </w:tcPr>
          <w:p w:rsidR="006525A7" w:rsidRPr="006525A7" w:rsidRDefault="006525A7" w:rsidP="006525A7">
            <w:pPr>
              <w:tabs>
                <w:tab w:val="left" w:pos="5325"/>
              </w:tabs>
              <w:spacing w:line="240" w:lineRule="auto"/>
              <w:rPr>
                <w:rFonts w:ascii="Times New Roman" w:hAnsi="Times New Roman" w:cs="Times New Roman"/>
                <w:szCs w:val="24"/>
              </w:rPr>
            </w:pPr>
            <w:r w:rsidRPr="006525A7">
              <w:rPr>
                <w:rFonts w:ascii="Times New Roman" w:hAnsi="Times New Roman" w:cs="Times New Roman"/>
                <w:szCs w:val="24"/>
              </w:rPr>
              <w:t>Встреча с участниками СВО</w:t>
            </w:r>
          </w:p>
        </w:tc>
        <w:tc>
          <w:tcPr>
            <w:tcW w:w="1653" w:type="dxa"/>
          </w:tcPr>
          <w:p w:rsidR="006525A7" w:rsidRPr="006525A7" w:rsidRDefault="006525A7" w:rsidP="00246ACE">
            <w:pPr>
              <w:tabs>
                <w:tab w:val="left" w:pos="5325"/>
              </w:tabs>
              <w:spacing w:line="240" w:lineRule="auto"/>
              <w:jc w:val="center"/>
              <w:rPr>
                <w:rFonts w:ascii="Times New Roman" w:hAnsi="Times New Roman" w:cs="Times New Roman"/>
                <w:szCs w:val="24"/>
              </w:rPr>
            </w:pPr>
            <w:r>
              <w:rPr>
                <w:rFonts w:ascii="Times New Roman" w:hAnsi="Times New Roman" w:cs="Times New Roman"/>
                <w:szCs w:val="24"/>
              </w:rPr>
              <w:t>Один раз в течение смены</w:t>
            </w:r>
          </w:p>
        </w:tc>
        <w:tc>
          <w:tcPr>
            <w:tcW w:w="2112" w:type="dxa"/>
          </w:tcPr>
          <w:p w:rsidR="006525A7" w:rsidRPr="006525A7" w:rsidRDefault="006525A7" w:rsidP="00D55934">
            <w:pPr>
              <w:tabs>
                <w:tab w:val="left" w:pos="5325"/>
              </w:tabs>
              <w:rPr>
                <w:rFonts w:ascii="Times New Roman" w:hAnsi="Times New Roman" w:cs="Times New Roman"/>
                <w:szCs w:val="24"/>
              </w:rPr>
            </w:pPr>
          </w:p>
        </w:tc>
        <w:tc>
          <w:tcPr>
            <w:tcW w:w="1256" w:type="dxa"/>
          </w:tcPr>
          <w:p w:rsidR="006525A7" w:rsidRPr="006525A7" w:rsidRDefault="006525A7" w:rsidP="006525A7">
            <w:pPr>
              <w:tabs>
                <w:tab w:val="left" w:pos="5325"/>
              </w:tabs>
              <w:jc w:val="center"/>
              <w:rPr>
                <w:rFonts w:ascii="Times New Roman" w:hAnsi="Times New Roman" w:cs="Times New Roman"/>
                <w:szCs w:val="24"/>
              </w:rPr>
            </w:pPr>
            <w:r>
              <w:rPr>
                <w:rFonts w:ascii="Times New Roman" w:hAnsi="Times New Roman" w:cs="Times New Roman"/>
                <w:szCs w:val="24"/>
              </w:rPr>
              <w:t>+</w:t>
            </w:r>
          </w:p>
        </w:tc>
        <w:tc>
          <w:tcPr>
            <w:tcW w:w="1241" w:type="dxa"/>
          </w:tcPr>
          <w:p w:rsidR="006525A7" w:rsidRPr="006525A7" w:rsidRDefault="006525A7" w:rsidP="00D55934">
            <w:pPr>
              <w:tabs>
                <w:tab w:val="left" w:pos="5325"/>
              </w:tabs>
              <w:rPr>
                <w:rFonts w:ascii="Times New Roman" w:hAnsi="Times New Roman" w:cs="Times New Roman"/>
                <w:szCs w:val="24"/>
              </w:rPr>
            </w:pPr>
          </w:p>
        </w:tc>
      </w:tr>
      <w:tr w:rsidR="006525A7" w:rsidTr="00D55934">
        <w:tc>
          <w:tcPr>
            <w:tcW w:w="560" w:type="dxa"/>
          </w:tcPr>
          <w:p w:rsidR="006525A7" w:rsidRPr="006525A7" w:rsidRDefault="006525A7" w:rsidP="00D55934">
            <w:pPr>
              <w:tabs>
                <w:tab w:val="left" w:pos="5325"/>
              </w:tabs>
              <w:rPr>
                <w:rFonts w:ascii="Times New Roman" w:hAnsi="Times New Roman" w:cs="Times New Roman"/>
                <w:szCs w:val="24"/>
              </w:rPr>
            </w:pPr>
            <w:r>
              <w:rPr>
                <w:rFonts w:ascii="Times New Roman" w:hAnsi="Times New Roman" w:cs="Times New Roman"/>
                <w:szCs w:val="24"/>
              </w:rPr>
              <w:t>4.</w:t>
            </w:r>
          </w:p>
        </w:tc>
        <w:tc>
          <w:tcPr>
            <w:tcW w:w="3114" w:type="dxa"/>
          </w:tcPr>
          <w:p w:rsidR="006525A7" w:rsidRPr="006525A7" w:rsidRDefault="006525A7" w:rsidP="006525A7">
            <w:pPr>
              <w:tabs>
                <w:tab w:val="left" w:pos="5325"/>
              </w:tabs>
              <w:spacing w:line="240" w:lineRule="auto"/>
              <w:rPr>
                <w:rFonts w:ascii="Times New Roman" w:hAnsi="Times New Roman" w:cs="Times New Roman"/>
                <w:szCs w:val="24"/>
              </w:rPr>
            </w:pPr>
            <w:r w:rsidRPr="006525A7">
              <w:rPr>
                <w:rFonts w:ascii="Times New Roman" w:hAnsi="Times New Roman" w:cs="Times New Roman"/>
                <w:szCs w:val="24"/>
              </w:rPr>
              <w:t>Торжественная церемония подъем Государственного флага Российской Федерации</w:t>
            </w:r>
          </w:p>
        </w:tc>
        <w:tc>
          <w:tcPr>
            <w:tcW w:w="1653" w:type="dxa"/>
          </w:tcPr>
          <w:p w:rsidR="006525A7" w:rsidRPr="006525A7" w:rsidRDefault="006525A7" w:rsidP="00246ACE">
            <w:pPr>
              <w:tabs>
                <w:tab w:val="left" w:pos="5325"/>
              </w:tabs>
              <w:spacing w:line="240" w:lineRule="auto"/>
              <w:jc w:val="center"/>
              <w:rPr>
                <w:rFonts w:ascii="Times New Roman" w:hAnsi="Times New Roman" w:cs="Times New Roman"/>
                <w:szCs w:val="24"/>
              </w:rPr>
            </w:pPr>
            <w:r>
              <w:rPr>
                <w:rFonts w:ascii="Times New Roman" w:hAnsi="Times New Roman" w:cs="Times New Roman"/>
                <w:szCs w:val="24"/>
              </w:rPr>
              <w:t>Один раз в течение смены</w:t>
            </w:r>
          </w:p>
        </w:tc>
        <w:tc>
          <w:tcPr>
            <w:tcW w:w="2112" w:type="dxa"/>
          </w:tcPr>
          <w:p w:rsidR="006525A7" w:rsidRPr="006525A7" w:rsidRDefault="006525A7" w:rsidP="00D55934">
            <w:pPr>
              <w:tabs>
                <w:tab w:val="left" w:pos="5325"/>
              </w:tabs>
              <w:rPr>
                <w:rFonts w:ascii="Times New Roman" w:hAnsi="Times New Roman" w:cs="Times New Roman"/>
                <w:szCs w:val="24"/>
              </w:rPr>
            </w:pPr>
          </w:p>
        </w:tc>
        <w:tc>
          <w:tcPr>
            <w:tcW w:w="1256" w:type="dxa"/>
          </w:tcPr>
          <w:p w:rsidR="006525A7" w:rsidRPr="006525A7" w:rsidRDefault="006525A7" w:rsidP="006525A7">
            <w:pPr>
              <w:tabs>
                <w:tab w:val="left" w:pos="5325"/>
              </w:tabs>
              <w:jc w:val="center"/>
              <w:rPr>
                <w:rFonts w:ascii="Times New Roman" w:hAnsi="Times New Roman" w:cs="Times New Roman"/>
                <w:szCs w:val="24"/>
              </w:rPr>
            </w:pPr>
            <w:r>
              <w:rPr>
                <w:rFonts w:ascii="Times New Roman" w:hAnsi="Times New Roman" w:cs="Times New Roman"/>
                <w:szCs w:val="24"/>
              </w:rPr>
              <w:t>+</w:t>
            </w:r>
          </w:p>
        </w:tc>
        <w:tc>
          <w:tcPr>
            <w:tcW w:w="1241" w:type="dxa"/>
          </w:tcPr>
          <w:p w:rsidR="006525A7" w:rsidRPr="006525A7" w:rsidRDefault="006525A7" w:rsidP="00D55934">
            <w:pPr>
              <w:tabs>
                <w:tab w:val="left" w:pos="5325"/>
              </w:tabs>
              <w:rPr>
                <w:rFonts w:ascii="Times New Roman" w:hAnsi="Times New Roman" w:cs="Times New Roman"/>
                <w:szCs w:val="24"/>
              </w:rPr>
            </w:pPr>
          </w:p>
        </w:tc>
      </w:tr>
      <w:tr w:rsidR="00D55934" w:rsidTr="00AE7D10">
        <w:tc>
          <w:tcPr>
            <w:tcW w:w="9936" w:type="dxa"/>
            <w:gridSpan w:val="6"/>
          </w:tcPr>
          <w:p w:rsidR="00D55934" w:rsidRPr="00D55934" w:rsidRDefault="00D55934" w:rsidP="00246ACE">
            <w:pPr>
              <w:tabs>
                <w:tab w:val="left" w:pos="5325"/>
              </w:tabs>
              <w:jc w:val="center"/>
              <w:rPr>
                <w:rFonts w:ascii="Times New Roman" w:hAnsi="Times New Roman" w:cs="Times New Roman"/>
                <w:szCs w:val="24"/>
              </w:rPr>
            </w:pPr>
            <w:r>
              <w:rPr>
                <w:rFonts w:ascii="Times New Roman" w:hAnsi="Times New Roman" w:cs="Times New Roman"/>
                <w:szCs w:val="24"/>
              </w:rPr>
              <w:t>Модуль «Отрядная работа. Коллективно-творческое дело (КТД)»</w:t>
            </w:r>
          </w:p>
        </w:tc>
      </w:tr>
      <w:tr w:rsidR="006E32A5" w:rsidTr="00D55934">
        <w:tc>
          <w:tcPr>
            <w:tcW w:w="560" w:type="dxa"/>
          </w:tcPr>
          <w:p w:rsidR="00D55934" w:rsidRDefault="006525A7" w:rsidP="00D55934">
            <w:pPr>
              <w:tabs>
                <w:tab w:val="left" w:pos="5325"/>
              </w:tabs>
              <w:rPr>
                <w:sz w:val="28"/>
                <w:szCs w:val="28"/>
              </w:rPr>
            </w:pPr>
            <w:r>
              <w:rPr>
                <w:sz w:val="28"/>
                <w:szCs w:val="28"/>
              </w:rPr>
              <w:t>1.</w:t>
            </w:r>
          </w:p>
        </w:tc>
        <w:tc>
          <w:tcPr>
            <w:tcW w:w="3114" w:type="dxa"/>
          </w:tcPr>
          <w:p w:rsidR="00D55934" w:rsidRPr="00D55934" w:rsidRDefault="006525A7" w:rsidP="00D55934">
            <w:pPr>
              <w:tabs>
                <w:tab w:val="left" w:pos="5325"/>
              </w:tabs>
              <w:rPr>
                <w:rFonts w:ascii="Times New Roman" w:hAnsi="Times New Roman" w:cs="Times New Roman"/>
                <w:szCs w:val="24"/>
              </w:rPr>
            </w:pPr>
            <w:r>
              <w:rPr>
                <w:rFonts w:ascii="Times New Roman" w:hAnsi="Times New Roman" w:cs="Times New Roman"/>
                <w:szCs w:val="24"/>
              </w:rPr>
              <w:t>КДТ «Мониторинг настроения в отряде»</w:t>
            </w:r>
          </w:p>
        </w:tc>
        <w:tc>
          <w:tcPr>
            <w:tcW w:w="1653" w:type="dxa"/>
          </w:tcPr>
          <w:p w:rsidR="00D55934" w:rsidRPr="00D55934" w:rsidRDefault="006525A7" w:rsidP="00246ACE">
            <w:pPr>
              <w:tabs>
                <w:tab w:val="left" w:pos="5325"/>
              </w:tabs>
              <w:spacing w:line="240" w:lineRule="auto"/>
              <w:jc w:val="center"/>
              <w:rPr>
                <w:rFonts w:ascii="Times New Roman" w:hAnsi="Times New Roman" w:cs="Times New Roman"/>
                <w:szCs w:val="24"/>
              </w:rPr>
            </w:pPr>
            <w:r>
              <w:rPr>
                <w:rFonts w:ascii="Times New Roman" w:hAnsi="Times New Roman" w:cs="Times New Roman"/>
                <w:szCs w:val="24"/>
              </w:rPr>
              <w:t>Один раз в течение смены</w:t>
            </w:r>
          </w:p>
        </w:tc>
        <w:tc>
          <w:tcPr>
            <w:tcW w:w="2112" w:type="dxa"/>
          </w:tcPr>
          <w:p w:rsidR="00D55934" w:rsidRPr="00D55934" w:rsidRDefault="00D55934" w:rsidP="00D55934">
            <w:pPr>
              <w:tabs>
                <w:tab w:val="left" w:pos="5325"/>
              </w:tabs>
              <w:rPr>
                <w:rFonts w:ascii="Times New Roman" w:hAnsi="Times New Roman" w:cs="Times New Roman"/>
                <w:szCs w:val="24"/>
              </w:rPr>
            </w:pPr>
          </w:p>
        </w:tc>
        <w:tc>
          <w:tcPr>
            <w:tcW w:w="1256" w:type="dxa"/>
          </w:tcPr>
          <w:p w:rsidR="00D55934" w:rsidRPr="00D55934" w:rsidRDefault="00D55934" w:rsidP="00D55934">
            <w:pPr>
              <w:tabs>
                <w:tab w:val="left" w:pos="5325"/>
              </w:tabs>
              <w:rPr>
                <w:rFonts w:ascii="Times New Roman" w:hAnsi="Times New Roman" w:cs="Times New Roman"/>
                <w:szCs w:val="24"/>
              </w:rPr>
            </w:pPr>
          </w:p>
        </w:tc>
        <w:tc>
          <w:tcPr>
            <w:tcW w:w="1241" w:type="dxa"/>
          </w:tcPr>
          <w:p w:rsidR="00D55934" w:rsidRPr="00D55934" w:rsidRDefault="006525A7" w:rsidP="006D1EA6">
            <w:pPr>
              <w:tabs>
                <w:tab w:val="left" w:pos="5325"/>
              </w:tabs>
              <w:jc w:val="center"/>
              <w:rPr>
                <w:rFonts w:ascii="Times New Roman" w:hAnsi="Times New Roman" w:cs="Times New Roman"/>
                <w:szCs w:val="24"/>
              </w:rPr>
            </w:pPr>
            <w:r>
              <w:rPr>
                <w:rFonts w:ascii="Times New Roman" w:hAnsi="Times New Roman" w:cs="Times New Roman"/>
                <w:szCs w:val="24"/>
              </w:rPr>
              <w:t>+</w:t>
            </w:r>
          </w:p>
        </w:tc>
      </w:tr>
      <w:tr w:rsidR="00D55934" w:rsidTr="00AE7D10">
        <w:tc>
          <w:tcPr>
            <w:tcW w:w="9936" w:type="dxa"/>
            <w:gridSpan w:val="6"/>
          </w:tcPr>
          <w:p w:rsidR="00D55934" w:rsidRPr="00D55934" w:rsidRDefault="00D55934" w:rsidP="006D1EA6">
            <w:pPr>
              <w:tabs>
                <w:tab w:val="left" w:pos="5325"/>
              </w:tabs>
              <w:jc w:val="center"/>
              <w:rPr>
                <w:rFonts w:ascii="Times New Roman" w:hAnsi="Times New Roman" w:cs="Times New Roman"/>
                <w:szCs w:val="24"/>
              </w:rPr>
            </w:pPr>
            <w:r>
              <w:rPr>
                <w:rFonts w:ascii="Times New Roman" w:hAnsi="Times New Roman" w:cs="Times New Roman"/>
                <w:szCs w:val="24"/>
              </w:rPr>
              <w:t>Модуль «Самоуправление»</w:t>
            </w:r>
          </w:p>
        </w:tc>
      </w:tr>
      <w:tr w:rsidR="00D55934" w:rsidRPr="00D55934" w:rsidTr="00D55934">
        <w:tc>
          <w:tcPr>
            <w:tcW w:w="560" w:type="dxa"/>
          </w:tcPr>
          <w:p w:rsidR="00D55934" w:rsidRPr="00D55934" w:rsidRDefault="006525A7" w:rsidP="00D55934">
            <w:pPr>
              <w:tabs>
                <w:tab w:val="left" w:pos="5325"/>
              </w:tabs>
              <w:rPr>
                <w:rFonts w:ascii="Times New Roman" w:hAnsi="Times New Roman" w:cs="Times New Roman"/>
                <w:szCs w:val="24"/>
              </w:rPr>
            </w:pPr>
            <w:r>
              <w:rPr>
                <w:rFonts w:ascii="Times New Roman" w:hAnsi="Times New Roman" w:cs="Times New Roman"/>
                <w:szCs w:val="24"/>
              </w:rPr>
              <w:t>1.</w:t>
            </w:r>
          </w:p>
        </w:tc>
        <w:tc>
          <w:tcPr>
            <w:tcW w:w="3114" w:type="dxa"/>
          </w:tcPr>
          <w:p w:rsidR="00D55934" w:rsidRPr="00D55934" w:rsidRDefault="006525A7" w:rsidP="00D55934">
            <w:pPr>
              <w:tabs>
                <w:tab w:val="left" w:pos="5325"/>
              </w:tabs>
              <w:rPr>
                <w:rFonts w:ascii="Times New Roman" w:hAnsi="Times New Roman" w:cs="Times New Roman"/>
                <w:szCs w:val="24"/>
              </w:rPr>
            </w:pPr>
            <w:r>
              <w:rPr>
                <w:rFonts w:ascii="Times New Roman" w:hAnsi="Times New Roman" w:cs="Times New Roman"/>
                <w:szCs w:val="24"/>
              </w:rPr>
              <w:t>Взводное самоуправление</w:t>
            </w:r>
          </w:p>
        </w:tc>
        <w:tc>
          <w:tcPr>
            <w:tcW w:w="1653" w:type="dxa"/>
          </w:tcPr>
          <w:p w:rsidR="00D55934" w:rsidRPr="00D55934" w:rsidRDefault="006525A7" w:rsidP="00246ACE">
            <w:pPr>
              <w:tabs>
                <w:tab w:val="left" w:pos="5325"/>
              </w:tabs>
              <w:spacing w:line="240" w:lineRule="auto"/>
              <w:jc w:val="center"/>
              <w:rPr>
                <w:rFonts w:ascii="Times New Roman" w:hAnsi="Times New Roman" w:cs="Times New Roman"/>
                <w:szCs w:val="24"/>
              </w:rPr>
            </w:pPr>
            <w:r>
              <w:rPr>
                <w:rFonts w:ascii="Times New Roman" w:hAnsi="Times New Roman" w:cs="Times New Roman"/>
                <w:szCs w:val="24"/>
              </w:rPr>
              <w:t>Каждый день в течение смены</w:t>
            </w:r>
          </w:p>
        </w:tc>
        <w:tc>
          <w:tcPr>
            <w:tcW w:w="2112" w:type="dxa"/>
          </w:tcPr>
          <w:p w:rsidR="00D55934" w:rsidRPr="00D55934" w:rsidRDefault="00D55934" w:rsidP="00D55934">
            <w:pPr>
              <w:tabs>
                <w:tab w:val="left" w:pos="5325"/>
              </w:tabs>
              <w:rPr>
                <w:rFonts w:ascii="Times New Roman" w:hAnsi="Times New Roman" w:cs="Times New Roman"/>
                <w:szCs w:val="24"/>
              </w:rPr>
            </w:pPr>
          </w:p>
        </w:tc>
        <w:tc>
          <w:tcPr>
            <w:tcW w:w="1256" w:type="dxa"/>
          </w:tcPr>
          <w:p w:rsidR="00D55934" w:rsidRPr="00D55934" w:rsidRDefault="00D55934" w:rsidP="00D55934">
            <w:pPr>
              <w:tabs>
                <w:tab w:val="left" w:pos="5325"/>
              </w:tabs>
              <w:rPr>
                <w:rFonts w:ascii="Times New Roman" w:hAnsi="Times New Roman" w:cs="Times New Roman"/>
                <w:szCs w:val="24"/>
              </w:rPr>
            </w:pPr>
          </w:p>
        </w:tc>
        <w:tc>
          <w:tcPr>
            <w:tcW w:w="1241" w:type="dxa"/>
          </w:tcPr>
          <w:p w:rsidR="00D55934" w:rsidRPr="00D55934" w:rsidRDefault="006525A7" w:rsidP="006D1EA6">
            <w:pPr>
              <w:tabs>
                <w:tab w:val="left" w:pos="5325"/>
              </w:tabs>
              <w:jc w:val="center"/>
              <w:rPr>
                <w:rFonts w:ascii="Times New Roman" w:hAnsi="Times New Roman" w:cs="Times New Roman"/>
                <w:szCs w:val="24"/>
              </w:rPr>
            </w:pPr>
            <w:r>
              <w:rPr>
                <w:rFonts w:ascii="Times New Roman" w:hAnsi="Times New Roman" w:cs="Times New Roman"/>
                <w:szCs w:val="24"/>
              </w:rPr>
              <w:t>+</w:t>
            </w:r>
          </w:p>
        </w:tc>
      </w:tr>
      <w:tr w:rsidR="00D55934" w:rsidRPr="00D55934" w:rsidTr="00AE7D10">
        <w:tc>
          <w:tcPr>
            <w:tcW w:w="9936" w:type="dxa"/>
            <w:gridSpan w:val="6"/>
          </w:tcPr>
          <w:p w:rsidR="00D55934" w:rsidRPr="00D55934" w:rsidRDefault="00D55934" w:rsidP="00246ACE">
            <w:pPr>
              <w:tabs>
                <w:tab w:val="left" w:pos="5325"/>
              </w:tabs>
              <w:jc w:val="center"/>
              <w:rPr>
                <w:rFonts w:ascii="Times New Roman" w:hAnsi="Times New Roman" w:cs="Times New Roman"/>
                <w:szCs w:val="24"/>
              </w:rPr>
            </w:pPr>
            <w:r w:rsidRPr="00D55934">
              <w:rPr>
                <w:rFonts w:ascii="Times New Roman" w:hAnsi="Times New Roman" w:cs="Times New Roman"/>
                <w:szCs w:val="24"/>
              </w:rPr>
              <w:t>Мо</w:t>
            </w:r>
            <w:r>
              <w:rPr>
                <w:rFonts w:ascii="Times New Roman" w:hAnsi="Times New Roman" w:cs="Times New Roman"/>
                <w:szCs w:val="24"/>
              </w:rPr>
              <w:t>дуль «Дополнительное образование»</w:t>
            </w:r>
          </w:p>
        </w:tc>
      </w:tr>
      <w:tr w:rsidR="00D55934" w:rsidRPr="00D55934" w:rsidTr="00D55934">
        <w:tc>
          <w:tcPr>
            <w:tcW w:w="560" w:type="dxa"/>
          </w:tcPr>
          <w:p w:rsidR="00D55934" w:rsidRPr="006E32A5" w:rsidRDefault="006E32A5" w:rsidP="006E32A5">
            <w:pPr>
              <w:tabs>
                <w:tab w:val="left" w:pos="5325"/>
              </w:tabs>
              <w:spacing w:line="276" w:lineRule="auto"/>
              <w:rPr>
                <w:rFonts w:ascii="Times New Roman" w:hAnsi="Times New Roman" w:cs="Times New Roman"/>
                <w:szCs w:val="24"/>
              </w:rPr>
            </w:pPr>
            <w:r w:rsidRPr="006E32A5">
              <w:rPr>
                <w:rFonts w:ascii="Times New Roman" w:hAnsi="Times New Roman" w:cs="Times New Roman"/>
                <w:szCs w:val="24"/>
              </w:rPr>
              <w:t>1.</w:t>
            </w:r>
          </w:p>
        </w:tc>
        <w:tc>
          <w:tcPr>
            <w:tcW w:w="3114" w:type="dxa"/>
          </w:tcPr>
          <w:p w:rsidR="00D55934" w:rsidRPr="006E32A5" w:rsidRDefault="006E32A5" w:rsidP="006E32A5">
            <w:pPr>
              <w:tabs>
                <w:tab w:val="left" w:pos="5325"/>
              </w:tabs>
              <w:spacing w:line="276" w:lineRule="auto"/>
              <w:rPr>
                <w:rFonts w:ascii="Times New Roman" w:hAnsi="Times New Roman" w:cs="Times New Roman"/>
                <w:szCs w:val="24"/>
              </w:rPr>
            </w:pPr>
            <w:r w:rsidRPr="006E32A5">
              <w:rPr>
                <w:rFonts w:ascii="Times New Roman" w:hAnsi="Times New Roman" w:cs="Times New Roman"/>
                <w:szCs w:val="24"/>
              </w:rPr>
              <w:t>М</w:t>
            </w:r>
            <w:r>
              <w:rPr>
                <w:rFonts w:ascii="Times New Roman" w:hAnsi="Times New Roman" w:cs="Times New Roman"/>
                <w:szCs w:val="24"/>
              </w:rPr>
              <w:t xml:space="preserve">К «Область Славы» вооружение бойцов </w:t>
            </w:r>
          </w:p>
        </w:tc>
        <w:tc>
          <w:tcPr>
            <w:tcW w:w="1653" w:type="dxa"/>
          </w:tcPr>
          <w:p w:rsidR="00D55934" w:rsidRPr="006E32A5" w:rsidRDefault="006E32A5" w:rsidP="00246ACE">
            <w:pPr>
              <w:tabs>
                <w:tab w:val="left" w:pos="5325"/>
              </w:tabs>
              <w:spacing w:line="276" w:lineRule="auto"/>
              <w:jc w:val="center"/>
              <w:rPr>
                <w:rFonts w:ascii="Times New Roman" w:hAnsi="Times New Roman" w:cs="Times New Roman"/>
                <w:szCs w:val="24"/>
              </w:rPr>
            </w:pPr>
            <w:r>
              <w:rPr>
                <w:rFonts w:ascii="Times New Roman" w:hAnsi="Times New Roman" w:cs="Times New Roman"/>
                <w:szCs w:val="24"/>
              </w:rPr>
              <w:t>20.07.24</w:t>
            </w:r>
          </w:p>
        </w:tc>
        <w:tc>
          <w:tcPr>
            <w:tcW w:w="2112" w:type="dxa"/>
          </w:tcPr>
          <w:p w:rsidR="00D55934" w:rsidRPr="006E32A5" w:rsidRDefault="00D55934" w:rsidP="006E32A5">
            <w:pPr>
              <w:tabs>
                <w:tab w:val="left" w:pos="5325"/>
              </w:tabs>
              <w:spacing w:line="276" w:lineRule="auto"/>
              <w:rPr>
                <w:rFonts w:ascii="Times New Roman" w:hAnsi="Times New Roman" w:cs="Times New Roman"/>
                <w:szCs w:val="24"/>
              </w:rPr>
            </w:pPr>
          </w:p>
        </w:tc>
        <w:tc>
          <w:tcPr>
            <w:tcW w:w="1256" w:type="dxa"/>
          </w:tcPr>
          <w:p w:rsidR="00D55934" w:rsidRPr="006E32A5" w:rsidRDefault="006E32A5" w:rsidP="006E32A5">
            <w:pPr>
              <w:tabs>
                <w:tab w:val="left" w:pos="5325"/>
              </w:tabs>
              <w:spacing w:line="276" w:lineRule="auto"/>
              <w:jc w:val="center"/>
              <w:rPr>
                <w:rFonts w:ascii="Times New Roman" w:hAnsi="Times New Roman" w:cs="Times New Roman"/>
                <w:szCs w:val="24"/>
              </w:rPr>
            </w:pPr>
            <w:r>
              <w:rPr>
                <w:rFonts w:ascii="Times New Roman" w:hAnsi="Times New Roman" w:cs="Times New Roman"/>
                <w:szCs w:val="24"/>
              </w:rPr>
              <w:t>+</w:t>
            </w:r>
          </w:p>
        </w:tc>
        <w:tc>
          <w:tcPr>
            <w:tcW w:w="1241" w:type="dxa"/>
          </w:tcPr>
          <w:p w:rsidR="00D55934" w:rsidRPr="006E32A5" w:rsidRDefault="00D55934" w:rsidP="006E32A5">
            <w:pPr>
              <w:tabs>
                <w:tab w:val="left" w:pos="5325"/>
              </w:tabs>
              <w:spacing w:line="276" w:lineRule="auto"/>
              <w:rPr>
                <w:rFonts w:ascii="Times New Roman" w:hAnsi="Times New Roman" w:cs="Times New Roman"/>
                <w:szCs w:val="24"/>
              </w:rPr>
            </w:pPr>
          </w:p>
        </w:tc>
      </w:tr>
      <w:tr w:rsidR="006E32A5" w:rsidRPr="00D55934" w:rsidTr="00D55934">
        <w:tc>
          <w:tcPr>
            <w:tcW w:w="560" w:type="dxa"/>
          </w:tcPr>
          <w:p w:rsidR="006E32A5" w:rsidRPr="006E32A5" w:rsidRDefault="006E32A5" w:rsidP="006E32A5">
            <w:pPr>
              <w:tabs>
                <w:tab w:val="left" w:pos="5325"/>
              </w:tabs>
              <w:spacing w:line="276" w:lineRule="auto"/>
              <w:rPr>
                <w:rFonts w:ascii="Times New Roman" w:hAnsi="Times New Roman" w:cs="Times New Roman"/>
                <w:szCs w:val="24"/>
              </w:rPr>
            </w:pPr>
            <w:r w:rsidRPr="006E32A5">
              <w:rPr>
                <w:rFonts w:ascii="Times New Roman" w:hAnsi="Times New Roman" w:cs="Times New Roman"/>
                <w:szCs w:val="24"/>
              </w:rPr>
              <w:t>2.</w:t>
            </w:r>
          </w:p>
        </w:tc>
        <w:tc>
          <w:tcPr>
            <w:tcW w:w="3114" w:type="dxa"/>
          </w:tcPr>
          <w:p w:rsidR="006E32A5" w:rsidRPr="006E32A5" w:rsidRDefault="006E32A5" w:rsidP="006E32A5">
            <w:pPr>
              <w:tabs>
                <w:tab w:val="left" w:pos="5325"/>
              </w:tabs>
              <w:spacing w:line="276" w:lineRule="auto"/>
              <w:rPr>
                <w:rFonts w:ascii="Times New Roman" w:hAnsi="Times New Roman" w:cs="Times New Roman"/>
                <w:szCs w:val="24"/>
              </w:rPr>
            </w:pPr>
            <w:r>
              <w:rPr>
                <w:rFonts w:ascii="Times New Roman" w:hAnsi="Times New Roman" w:cs="Times New Roman"/>
                <w:szCs w:val="24"/>
              </w:rPr>
              <w:t>Выездная экскурсия «Россия моя История»</w:t>
            </w:r>
          </w:p>
        </w:tc>
        <w:tc>
          <w:tcPr>
            <w:tcW w:w="1653" w:type="dxa"/>
          </w:tcPr>
          <w:p w:rsidR="006E32A5" w:rsidRPr="006E32A5" w:rsidRDefault="006E32A5" w:rsidP="00246ACE">
            <w:pPr>
              <w:tabs>
                <w:tab w:val="left" w:pos="5325"/>
              </w:tabs>
              <w:spacing w:line="276" w:lineRule="auto"/>
              <w:jc w:val="center"/>
              <w:rPr>
                <w:rFonts w:ascii="Times New Roman" w:hAnsi="Times New Roman" w:cs="Times New Roman"/>
                <w:szCs w:val="24"/>
              </w:rPr>
            </w:pPr>
            <w:r>
              <w:rPr>
                <w:rFonts w:ascii="Times New Roman" w:hAnsi="Times New Roman" w:cs="Times New Roman"/>
                <w:szCs w:val="24"/>
              </w:rPr>
              <w:t>22.07.24</w:t>
            </w:r>
          </w:p>
        </w:tc>
        <w:tc>
          <w:tcPr>
            <w:tcW w:w="2112" w:type="dxa"/>
          </w:tcPr>
          <w:p w:rsidR="006E32A5" w:rsidRPr="006E32A5" w:rsidRDefault="006E32A5" w:rsidP="006E32A5">
            <w:pPr>
              <w:tabs>
                <w:tab w:val="left" w:pos="5325"/>
              </w:tabs>
              <w:spacing w:line="276" w:lineRule="auto"/>
              <w:rPr>
                <w:rFonts w:ascii="Times New Roman" w:hAnsi="Times New Roman" w:cs="Times New Roman"/>
                <w:szCs w:val="24"/>
              </w:rPr>
            </w:pPr>
          </w:p>
        </w:tc>
        <w:tc>
          <w:tcPr>
            <w:tcW w:w="1256" w:type="dxa"/>
          </w:tcPr>
          <w:p w:rsidR="006E32A5" w:rsidRPr="006E32A5" w:rsidRDefault="006E32A5" w:rsidP="006E32A5">
            <w:pPr>
              <w:tabs>
                <w:tab w:val="left" w:pos="5325"/>
              </w:tabs>
              <w:spacing w:line="276" w:lineRule="auto"/>
              <w:jc w:val="center"/>
              <w:rPr>
                <w:rFonts w:ascii="Times New Roman" w:hAnsi="Times New Roman" w:cs="Times New Roman"/>
                <w:szCs w:val="24"/>
              </w:rPr>
            </w:pPr>
            <w:r>
              <w:rPr>
                <w:rFonts w:ascii="Times New Roman" w:hAnsi="Times New Roman" w:cs="Times New Roman"/>
                <w:szCs w:val="24"/>
              </w:rPr>
              <w:t>+</w:t>
            </w:r>
          </w:p>
        </w:tc>
        <w:tc>
          <w:tcPr>
            <w:tcW w:w="1241" w:type="dxa"/>
          </w:tcPr>
          <w:p w:rsidR="006E32A5" w:rsidRPr="006E32A5" w:rsidRDefault="006E32A5" w:rsidP="006E32A5">
            <w:pPr>
              <w:tabs>
                <w:tab w:val="left" w:pos="5325"/>
              </w:tabs>
              <w:spacing w:line="276" w:lineRule="auto"/>
              <w:rPr>
                <w:rFonts w:ascii="Times New Roman" w:hAnsi="Times New Roman" w:cs="Times New Roman"/>
                <w:szCs w:val="24"/>
              </w:rPr>
            </w:pPr>
          </w:p>
        </w:tc>
      </w:tr>
      <w:tr w:rsidR="006E32A5" w:rsidRPr="00D55934" w:rsidTr="00D55934">
        <w:tc>
          <w:tcPr>
            <w:tcW w:w="560" w:type="dxa"/>
          </w:tcPr>
          <w:p w:rsidR="006E32A5" w:rsidRPr="006E32A5" w:rsidRDefault="006E32A5" w:rsidP="006E32A5">
            <w:pPr>
              <w:tabs>
                <w:tab w:val="left" w:pos="5325"/>
              </w:tabs>
              <w:spacing w:line="276" w:lineRule="auto"/>
              <w:rPr>
                <w:rFonts w:ascii="Times New Roman" w:hAnsi="Times New Roman" w:cs="Times New Roman"/>
                <w:szCs w:val="24"/>
              </w:rPr>
            </w:pPr>
            <w:r w:rsidRPr="006E32A5">
              <w:rPr>
                <w:rFonts w:ascii="Times New Roman" w:hAnsi="Times New Roman" w:cs="Times New Roman"/>
                <w:szCs w:val="24"/>
              </w:rPr>
              <w:t>3.</w:t>
            </w:r>
          </w:p>
        </w:tc>
        <w:tc>
          <w:tcPr>
            <w:tcW w:w="3114" w:type="dxa"/>
          </w:tcPr>
          <w:p w:rsidR="006E32A5" w:rsidRPr="006E32A5" w:rsidRDefault="006E32A5" w:rsidP="006E32A5">
            <w:pPr>
              <w:tabs>
                <w:tab w:val="left" w:pos="5325"/>
              </w:tabs>
              <w:spacing w:line="276" w:lineRule="auto"/>
              <w:rPr>
                <w:rFonts w:ascii="Times New Roman" w:hAnsi="Times New Roman" w:cs="Times New Roman"/>
                <w:szCs w:val="24"/>
              </w:rPr>
            </w:pPr>
            <w:r>
              <w:rPr>
                <w:rFonts w:ascii="Times New Roman" w:hAnsi="Times New Roman" w:cs="Times New Roman"/>
                <w:szCs w:val="24"/>
              </w:rPr>
              <w:t>Выездная экскурсия «Ночная Казань»</w:t>
            </w:r>
          </w:p>
        </w:tc>
        <w:tc>
          <w:tcPr>
            <w:tcW w:w="1653" w:type="dxa"/>
          </w:tcPr>
          <w:p w:rsidR="006E32A5" w:rsidRPr="006E32A5" w:rsidRDefault="006E32A5" w:rsidP="00246ACE">
            <w:pPr>
              <w:tabs>
                <w:tab w:val="left" w:pos="5325"/>
              </w:tabs>
              <w:spacing w:line="276" w:lineRule="auto"/>
              <w:jc w:val="center"/>
              <w:rPr>
                <w:rFonts w:ascii="Times New Roman" w:hAnsi="Times New Roman" w:cs="Times New Roman"/>
                <w:szCs w:val="24"/>
              </w:rPr>
            </w:pPr>
            <w:r>
              <w:rPr>
                <w:rFonts w:ascii="Times New Roman" w:hAnsi="Times New Roman" w:cs="Times New Roman"/>
                <w:szCs w:val="24"/>
              </w:rPr>
              <w:t>24.07.24</w:t>
            </w:r>
          </w:p>
        </w:tc>
        <w:tc>
          <w:tcPr>
            <w:tcW w:w="2112" w:type="dxa"/>
          </w:tcPr>
          <w:p w:rsidR="006E32A5" w:rsidRPr="006E32A5" w:rsidRDefault="006E32A5" w:rsidP="006E32A5">
            <w:pPr>
              <w:tabs>
                <w:tab w:val="left" w:pos="5325"/>
              </w:tabs>
              <w:spacing w:line="276" w:lineRule="auto"/>
              <w:rPr>
                <w:rFonts w:ascii="Times New Roman" w:hAnsi="Times New Roman" w:cs="Times New Roman"/>
                <w:szCs w:val="24"/>
              </w:rPr>
            </w:pPr>
          </w:p>
        </w:tc>
        <w:tc>
          <w:tcPr>
            <w:tcW w:w="1256" w:type="dxa"/>
          </w:tcPr>
          <w:p w:rsidR="006E32A5" w:rsidRPr="006E32A5" w:rsidRDefault="006E32A5" w:rsidP="006E32A5">
            <w:pPr>
              <w:tabs>
                <w:tab w:val="left" w:pos="5325"/>
              </w:tabs>
              <w:spacing w:line="276" w:lineRule="auto"/>
              <w:jc w:val="center"/>
              <w:rPr>
                <w:rFonts w:ascii="Times New Roman" w:hAnsi="Times New Roman" w:cs="Times New Roman"/>
                <w:szCs w:val="24"/>
              </w:rPr>
            </w:pPr>
            <w:r>
              <w:rPr>
                <w:rFonts w:ascii="Times New Roman" w:hAnsi="Times New Roman" w:cs="Times New Roman"/>
                <w:szCs w:val="24"/>
              </w:rPr>
              <w:t>+</w:t>
            </w:r>
          </w:p>
        </w:tc>
        <w:tc>
          <w:tcPr>
            <w:tcW w:w="1241" w:type="dxa"/>
          </w:tcPr>
          <w:p w:rsidR="006E32A5" w:rsidRPr="006E32A5" w:rsidRDefault="006E32A5" w:rsidP="006E32A5">
            <w:pPr>
              <w:tabs>
                <w:tab w:val="left" w:pos="5325"/>
              </w:tabs>
              <w:spacing w:line="276" w:lineRule="auto"/>
              <w:rPr>
                <w:rFonts w:ascii="Times New Roman" w:hAnsi="Times New Roman" w:cs="Times New Roman"/>
                <w:szCs w:val="24"/>
              </w:rPr>
            </w:pPr>
          </w:p>
        </w:tc>
      </w:tr>
      <w:tr w:rsidR="006E32A5" w:rsidRPr="00D55934" w:rsidTr="00D55934">
        <w:tc>
          <w:tcPr>
            <w:tcW w:w="560" w:type="dxa"/>
          </w:tcPr>
          <w:p w:rsidR="006E32A5" w:rsidRPr="006E32A5" w:rsidRDefault="006E32A5" w:rsidP="006E32A5">
            <w:pPr>
              <w:tabs>
                <w:tab w:val="left" w:pos="5325"/>
              </w:tabs>
              <w:spacing w:line="240" w:lineRule="auto"/>
              <w:rPr>
                <w:rFonts w:ascii="Times New Roman" w:hAnsi="Times New Roman" w:cs="Times New Roman"/>
                <w:szCs w:val="24"/>
              </w:rPr>
            </w:pPr>
            <w:r w:rsidRPr="006E32A5">
              <w:rPr>
                <w:rFonts w:ascii="Times New Roman" w:hAnsi="Times New Roman" w:cs="Times New Roman"/>
                <w:szCs w:val="24"/>
              </w:rPr>
              <w:t>4.</w:t>
            </w:r>
          </w:p>
        </w:tc>
        <w:tc>
          <w:tcPr>
            <w:tcW w:w="3114" w:type="dxa"/>
          </w:tcPr>
          <w:p w:rsidR="006E32A5" w:rsidRPr="006E32A5" w:rsidRDefault="006E32A5" w:rsidP="006E32A5">
            <w:pPr>
              <w:tabs>
                <w:tab w:val="left" w:pos="5325"/>
              </w:tabs>
              <w:spacing w:line="240" w:lineRule="auto"/>
              <w:rPr>
                <w:rFonts w:ascii="Times New Roman" w:hAnsi="Times New Roman" w:cs="Times New Roman"/>
                <w:szCs w:val="24"/>
              </w:rPr>
            </w:pPr>
            <w:r w:rsidRPr="006E32A5">
              <w:rPr>
                <w:rFonts w:ascii="Times New Roman" w:hAnsi="Times New Roman" w:cs="Times New Roman"/>
                <w:szCs w:val="24"/>
              </w:rPr>
              <w:t>Ежедневные занятия с курсантами Танкового училища.</w:t>
            </w:r>
          </w:p>
        </w:tc>
        <w:tc>
          <w:tcPr>
            <w:tcW w:w="1653" w:type="dxa"/>
          </w:tcPr>
          <w:p w:rsidR="006E32A5" w:rsidRPr="006E32A5" w:rsidRDefault="006E32A5" w:rsidP="00246ACE">
            <w:pPr>
              <w:tabs>
                <w:tab w:val="left" w:pos="5325"/>
              </w:tabs>
              <w:spacing w:line="240" w:lineRule="auto"/>
              <w:jc w:val="center"/>
              <w:rPr>
                <w:rFonts w:ascii="Times New Roman" w:hAnsi="Times New Roman" w:cs="Times New Roman"/>
                <w:szCs w:val="24"/>
              </w:rPr>
            </w:pPr>
            <w:r>
              <w:rPr>
                <w:rFonts w:ascii="Times New Roman" w:hAnsi="Times New Roman" w:cs="Times New Roman"/>
                <w:szCs w:val="24"/>
              </w:rPr>
              <w:t>Каждый день в течение смены</w:t>
            </w:r>
          </w:p>
        </w:tc>
        <w:tc>
          <w:tcPr>
            <w:tcW w:w="2112" w:type="dxa"/>
          </w:tcPr>
          <w:p w:rsidR="006E32A5" w:rsidRPr="006E32A5" w:rsidRDefault="006E32A5" w:rsidP="006E32A5">
            <w:pPr>
              <w:tabs>
                <w:tab w:val="left" w:pos="5325"/>
              </w:tabs>
              <w:spacing w:line="276" w:lineRule="auto"/>
              <w:rPr>
                <w:szCs w:val="24"/>
              </w:rPr>
            </w:pPr>
          </w:p>
        </w:tc>
        <w:tc>
          <w:tcPr>
            <w:tcW w:w="1256" w:type="dxa"/>
          </w:tcPr>
          <w:p w:rsidR="006E32A5" w:rsidRPr="006E32A5" w:rsidRDefault="006E32A5" w:rsidP="006E32A5">
            <w:pPr>
              <w:tabs>
                <w:tab w:val="left" w:pos="5325"/>
              </w:tabs>
              <w:spacing w:line="276" w:lineRule="auto"/>
              <w:jc w:val="center"/>
              <w:rPr>
                <w:szCs w:val="24"/>
              </w:rPr>
            </w:pPr>
            <w:r>
              <w:rPr>
                <w:szCs w:val="24"/>
              </w:rPr>
              <w:t>+</w:t>
            </w:r>
          </w:p>
        </w:tc>
        <w:tc>
          <w:tcPr>
            <w:tcW w:w="1241" w:type="dxa"/>
          </w:tcPr>
          <w:p w:rsidR="006E32A5" w:rsidRPr="006E32A5" w:rsidRDefault="006E32A5" w:rsidP="006E32A5">
            <w:pPr>
              <w:tabs>
                <w:tab w:val="left" w:pos="5325"/>
              </w:tabs>
              <w:spacing w:line="276" w:lineRule="auto"/>
              <w:rPr>
                <w:szCs w:val="24"/>
              </w:rPr>
            </w:pPr>
          </w:p>
        </w:tc>
      </w:tr>
      <w:tr w:rsidR="00D55934" w:rsidRPr="00D55934" w:rsidTr="00AE7D10">
        <w:tc>
          <w:tcPr>
            <w:tcW w:w="9936" w:type="dxa"/>
            <w:gridSpan w:val="6"/>
          </w:tcPr>
          <w:p w:rsidR="00D55934" w:rsidRPr="00D55934" w:rsidRDefault="006525A7" w:rsidP="00246ACE">
            <w:pPr>
              <w:tabs>
                <w:tab w:val="left" w:pos="5325"/>
              </w:tabs>
              <w:jc w:val="center"/>
              <w:rPr>
                <w:rFonts w:ascii="Times New Roman" w:hAnsi="Times New Roman" w:cs="Times New Roman"/>
                <w:szCs w:val="24"/>
              </w:rPr>
            </w:pPr>
            <w:r>
              <w:rPr>
                <w:rFonts w:ascii="Times New Roman" w:hAnsi="Times New Roman" w:cs="Times New Roman"/>
                <w:szCs w:val="24"/>
              </w:rPr>
              <w:t>Модуль «Организация предметно-эстетической среды»</w:t>
            </w:r>
          </w:p>
        </w:tc>
      </w:tr>
      <w:tr w:rsidR="00D55934" w:rsidRPr="00D55934" w:rsidTr="00D55934">
        <w:tc>
          <w:tcPr>
            <w:tcW w:w="560" w:type="dxa"/>
          </w:tcPr>
          <w:p w:rsidR="00D55934" w:rsidRPr="00D55934" w:rsidRDefault="006E32A5" w:rsidP="00D55934">
            <w:pPr>
              <w:tabs>
                <w:tab w:val="left" w:pos="5325"/>
              </w:tabs>
              <w:rPr>
                <w:rFonts w:ascii="Times New Roman" w:hAnsi="Times New Roman" w:cs="Times New Roman"/>
                <w:szCs w:val="24"/>
              </w:rPr>
            </w:pPr>
            <w:r>
              <w:rPr>
                <w:rFonts w:ascii="Times New Roman" w:hAnsi="Times New Roman" w:cs="Times New Roman"/>
                <w:szCs w:val="24"/>
              </w:rPr>
              <w:t>1.</w:t>
            </w:r>
          </w:p>
        </w:tc>
        <w:tc>
          <w:tcPr>
            <w:tcW w:w="3114" w:type="dxa"/>
          </w:tcPr>
          <w:p w:rsidR="00D55934" w:rsidRPr="00D55934" w:rsidRDefault="006E32A5" w:rsidP="00D55934">
            <w:pPr>
              <w:tabs>
                <w:tab w:val="left" w:pos="5325"/>
              </w:tabs>
              <w:rPr>
                <w:rFonts w:ascii="Times New Roman" w:hAnsi="Times New Roman" w:cs="Times New Roman"/>
                <w:szCs w:val="24"/>
              </w:rPr>
            </w:pPr>
            <w:r>
              <w:rPr>
                <w:rFonts w:ascii="Times New Roman" w:hAnsi="Times New Roman" w:cs="Times New Roman"/>
                <w:szCs w:val="24"/>
              </w:rPr>
              <w:t>Оформление Юнармейской стены</w:t>
            </w:r>
          </w:p>
        </w:tc>
        <w:tc>
          <w:tcPr>
            <w:tcW w:w="1653" w:type="dxa"/>
          </w:tcPr>
          <w:p w:rsidR="00D55934" w:rsidRPr="00D55934" w:rsidRDefault="006E32A5" w:rsidP="00246ACE">
            <w:pPr>
              <w:tabs>
                <w:tab w:val="left" w:pos="5325"/>
              </w:tabs>
              <w:jc w:val="center"/>
              <w:rPr>
                <w:rFonts w:ascii="Times New Roman" w:hAnsi="Times New Roman" w:cs="Times New Roman"/>
                <w:szCs w:val="24"/>
              </w:rPr>
            </w:pPr>
            <w:r>
              <w:rPr>
                <w:rFonts w:ascii="Times New Roman" w:hAnsi="Times New Roman" w:cs="Times New Roman"/>
                <w:szCs w:val="24"/>
              </w:rPr>
              <w:t>19.07.24</w:t>
            </w:r>
          </w:p>
        </w:tc>
        <w:tc>
          <w:tcPr>
            <w:tcW w:w="2112" w:type="dxa"/>
          </w:tcPr>
          <w:p w:rsidR="00D55934" w:rsidRPr="00D55934" w:rsidRDefault="00D55934" w:rsidP="00D55934">
            <w:pPr>
              <w:tabs>
                <w:tab w:val="left" w:pos="5325"/>
              </w:tabs>
              <w:rPr>
                <w:rFonts w:ascii="Times New Roman" w:hAnsi="Times New Roman" w:cs="Times New Roman"/>
                <w:szCs w:val="24"/>
              </w:rPr>
            </w:pPr>
          </w:p>
        </w:tc>
        <w:tc>
          <w:tcPr>
            <w:tcW w:w="1256" w:type="dxa"/>
          </w:tcPr>
          <w:p w:rsidR="00D55934" w:rsidRPr="00D55934" w:rsidRDefault="00D55934" w:rsidP="00D55934">
            <w:pPr>
              <w:tabs>
                <w:tab w:val="left" w:pos="5325"/>
              </w:tabs>
              <w:rPr>
                <w:rFonts w:ascii="Times New Roman" w:hAnsi="Times New Roman" w:cs="Times New Roman"/>
                <w:szCs w:val="24"/>
              </w:rPr>
            </w:pPr>
          </w:p>
        </w:tc>
        <w:tc>
          <w:tcPr>
            <w:tcW w:w="1241" w:type="dxa"/>
          </w:tcPr>
          <w:p w:rsidR="00D55934" w:rsidRPr="00D55934" w:rsidRDefault="006D1EA6" w:rsidP="006D1EA6">
            <w:pPr>
              <w:tabs>
                <w:tab w:val="left" w:pos="5325"/>
              </w:tabs>
              <w:jc w:val="center"/>
              <w:rPr>
                <w:rFonts w:ascii="Times New Roman" w:hAnsi="Times New Roman" w:cs="Times New Roman"/>
                <w:szCs w:val="24"/>
              </w:rPr>
            </w:pPr>
            <w:r>
              <w:rPr>
                <w:rFonts w:ascii="Times New Roman" w:hAnsi="Times New Roman" w:cs="Times New Roman"/>
                <w:szCs w:val="24"/>
              </w:rPr>
              <w:t>+</w:t>
            </w:r>
          </w:p>
        </w:tc>
      </w:tr>
      <w:tr w:rsidR="006E32A5" w:rsidRPr="00D55934" w:rsidTr="00D55934">
        <w:tc>
          <w:tcPr>
            <w:tcW w:w="560" w:type="dxa"/>
          </w:tcPr>
          <w:p w:rsidR="006E32A5" w:rsidRPr="00D55934" w:rsidRDefault="006E32A5" w:rsidP="00D55934">
            <w:pPr>
              <w:tabs>
                <w:tab w:val="left" w:pos="5325"/>
              </w:tabs>
              <w:rPr>
                <w:szCs w:val="24"/>
              </w:rPr>
            </w:pPr>
            <w:r>
              <w:rPr>
                <w:szCs w:val="24"/>
              </w:rPr>
              <w:t>2.</w:t>
            </w:r>
          </w:p>
        </w:tc>
        <w:tc>
          <w:tcPr>
            <w:tcW w:w="3114" w:type="dxa"/>
          </w:tcPr>
          <w:p w:rsidR="006E32A5" w:rsidRPr="006E32A5" w:rsidRDefault="006E32A5" w:rsidP="00D55934">
            <w:pPr>
              <w:tabs>
                <w:tab w:val="left" w:pos="5325"/>
              </w:tabs>
              <w:rPr>
                <w:rFonts w:ascii="Times New Roman" w:hAnsi="Times New Roman" w:cs="Times New Roman"/>
                <w:szCs w:val="24"/>
              </w:rPr>
            </w:pPr>
            <w:r w:rsidRPr="006E32A5">
              <w:rPr>
                <w:rFonts w:ascii="Times New Roman" w:hAnsi="Times New Roman" w:cs="Times New Roman"/>
                <w:szCs w:val="24"/>
              </w:rPr>
              <w:t>Лист бойца</w:t>
            </w:r>
          </w:p>
        </w:tc>
        <w:tc>
          <w:tcPr>
            <w:tcW w:w="1653" w:type="dxa"/>
          </w:tcPr>
          <w:p w:rsidR="006E32A5" w:rsidRPr="00D55934" w:rsidRDefault="006E32A5" w:rsidP="00246ACE">
            <w:pPr>
              <w:tabs>
                <w:tab w:val="left" w:pos="5325"/>
              </w:tabs>
              <w:spacing w:line="240" w:lineRule="auto"/>
              <w:jc w:val="center"/>
              <w:rPr>
                <w:szCs w:val="24"/>
              </w:rPr>
            </w:pPr>
            <w:r>
              <w:rPr>
                <w:rFonts w:ascii="Times New Roman" w:hAnsi="Times New Roman" w:cs="Times New Roman"/>
                <w:szCs w:val="24"/>
              </w:rPr>
              <w:t>Каждый день в течение смены</w:t>
            </w:r>
          </w:p>
        </w:tc>
        <w:tc>
          <w:tcPr>
            <w:tcW w:w="2112" w:type="dxa"/>
          </w:tcPr>
          <w:p w:rsidR="006E32A5" w:rsidRPr="00D55934" w:rsidRDefault="006E32A5" w:rsidP="00D55934">
            <w:pPr>
              <w:tabs>
                <w:tab w:val="left" w:pos="5325"/>
              </w:tabs>
              <w:rPr>
                <w:szCs w:val="24"/>
              </w:rPr>
            </w:pPr>
          </w:p>
        </w:tc>
        <w:tc>
          <w:tcPr>
            <w:tcW w:w="1256" w:type="dxa"/>
          </w:tcPr>
          <w:p w:rsidR="006E32A5" w:rsidRPr="00D55934" w:rsidRDefault="006E32A5" w:rsidP="00D55934">
            <w:pPr>
              <w:tabs>
                <w:tab w:val="left" w:pos="5325"/>
              </w:tabs>
              <w:rPr>
                <w:szCs w:val="24"/>
              </w:rPr>
            </w:pPr>
          </w:p>
        </w:tc>
        <w:tc>
          <w:tcPr>
            <w:tcW w:w="1241" w:type="dxa"/>
          </w:tcPr>
          <w:p w:rsidR="006E32A5" w:rsidRPr="00D55934" w:rsidRDefault="006D1EA6" w:rsidP="006D1EA6">
            <w:pPr>
              <w:tabs>
                <w:tab w:val="left" w:pos="5325"/>
              </w:tabs>
              <w:jc w:val="center"/>
              <w:rPr>
                <w:szCs w:val="24"/>
              </w:rPr>
            </w:pPr>
            <w:r>
              <w:rPr>
                <w:szCs w:val="24"/>
              </w:rPr>
              <w:t>+</w:t>
            </w:r>
          </w:p>
        </w:tc>
      </w:tr>
      <w:tr w:rsidR="006525A7" w:rsidRPr="00D55934" w:rsidTr="00AE7D10">
        <w:tc>
          <w:tcPr>
            <w:tcW w:w="9936" w:type="dxa"/>
            <w:gridSpan w:val="6"/>
          </w:tcPr>
          <w:p w:rsidR="006525A7" w:rsidRPr="00D55934" w:rsidRDefault="006525A7" w:rsidP="006525A7">
            <w:pPr>
              <w:tabs>
                <w:tab w:val="left" w:pos="5325"/>
              </w:tabs>
              <w:jc w:val="center"/>
              <w:rPr>
                <w:rFonts w:ascii="Times New Roman" w:hAnsi="Times New Roman" w:cs="Times New Roman"/>
                <w:szCs w:val="24"/>
              </w:rPr>
            </w:pPr>
            <w:r>
              <w:rPr>
                <w:rFonts w:ascii="Times New Roman" w:hAnsi="Times New Roman" w:cs="Times New Roman"/>
                <w:szCs w:val="24"/>
              </w:rPr>
              <w:lastRenderedPageBreak/>
              <w:t>Модуль «Профилактика и безопасность»</w:t>
            </w:r>
          </w:p>
        </w:tc>
      </w:tr>
      <w:tr w:rsidR="00D55934" w:rsidRPr="00D55934" w:rsidTr="00D55934">
        <w:tc>
          <w:tcPr>
            <w:tcW w:w="560" w:type="dxa"/>
          </w:tcPr>
          <w:p w:rsidR="00D55934" w:rsidRPr="00D55934" w:rsidRDefault="00246ACE" w:rsidP="00D55934">
            <w:pPr>
              <w:tabs>
                <w:tab w:val="left" w:pos="5325"/>
              </w:tabs>
              <w:rPr>
                <w:rFonts w:ascii="Times New Roman" w:hAnsi="Times New Roman" w:cs="Times New Roman"/>
                <w:szCs w:val="24"/>
              </w:rPr>
            </w:pPr>
            <w:r>
              <w:rPr>
                <w:rFonts w:ascii="Times New Roman" w:hAnsi="Times New Roman" w:cs="Times New Roman"/>
                <w:szCs w:val="24"/>
              </w:rPr>
              <w:t>1.</w:t>
            </w:r>
          </w:p>
        </w:tc>
        <w:tc>
          <w:tcPr>
            <w:tcW w:w="3114" w:type="dxa"/>
          </w:tcPr>
          <w:p w:rsidR="00D55934" w:rsidRPr="00D55934" w:rsidRDefault="00246ACE" w:rsidP="00246ACE">
            <w:pPr>
              <w:tabs>
                <w:tab w:val="left" w:pos="5325"/>
              </w:tabs>
              <w:spacing w:line="240" w:lineRule="auto"/>
              <w:rPr>
                <w:rFonts w:ascii="Times New Roman" w:hAnsi="Times New Roman" w:cs="Times New Roman"/>
                <w:szCs w:val="24"/>
              </w:rPr>
            </w:pPr>
            <w:r>
              <w:rPr>
                <w:rFonts w:ascii="Times New Roman" w:hAnsi="Times New Roman" w:cs="Times New Roman"/>
                <w:szCs w:val="24"/>
              </w:rPr>
              <w:t>Встреча с сотрудниками МЧС</w:t>
            </w:r>
          </w:p>
        </w:tc>
        <w:tc>
          <w:tcPr>
            <w:tcW w:w="1653" w:type="dxa"/>
          </w:tcPr>
          <w:p w:rsidR="00D55934" w:rsidRPr="00246ACE" w:rsidRDefault="00246ACE" w:rsidP="00246ACE">
            <w:pPr>
              <w:tabs>
                <w:tab w:val="left" w:pos="5325"/>
              </w:tabs>
              <w:jc w:val="center"/>
              <w:rPr>
                <w:rFonts w:ascii="Times New Roman" w:hAnsi="Times New Roman" w:cs="Times New Roman"/>
                <w:szCs w:val="24"/>
              </w:rPr>
            </w:pPr>
            <w:r w:rsidRPr="00246ACE">
              <w:rPr>
                <w:rFonts w:ascii="Times New Roman" w:hAnsi="Times New Roman" w:cs="Times New Roman"/>
                <w:szCs w:val="24"/>
              </w:rPr>
              <w:t>18.07.24</w:t>
            </w:r>
          </w:p>
        </w:tc>
        <w:tc>
          <w:tcPr>
            <w:tcW w:w="2112" w:type="dxa"/>
          </w:tcPr>
          <w:p w:rsidR="00D55934" w:rsidRPr="00D55934" w:rsidRDefault="00D55934" w:rsidP="00D55934">
            <w:pPr>
              <w:tabs>
                <w:tab w:val="left" w:pos="5325"/>
              </w:tabs>
              <w:rPr>
                <w:rFonts w:ascii="Times New Roman" w:hAnsi="Times New Roman" w:cs="Times New Roman"/>
                <w:szCs w:val="24"/>
              </w:rPr>
            </w:pPr>
          </w:p>
        </w:tc>
        <w:tc>
          <w:tcPr>
            <w:tcW w:w="1256" w:type="dxa"/>
          </w:tcPr>
          <w:p w:rsidR="00D55934" w:rsidRPr="00D55934" w:rsidRDefault="00246ACE" w:rsidP="00246ACE">
            <w:pPr>
              <w:tabs>
                <w:tab w:val="left" w:pos="5325"/>
              </w:tabs>
              <w:jc w:val="center"/>
              <w:rPr>
                <w:rFonts w:ascii="Times New Roman" w:hAnsi="Times New Roman" w:cs="Times New Roman"/>
                <w:szCs w:val="24"/>
              </w:rPr>
            </w:pPr>
            <w:r>
              <w:rPr>
                <w:rFonts w:ascii="Times New Roman" w:hAnsi="Times New Roman" w:cs="Times New Roman"/>
                <w:szCs w:val="24"/>
              </w:rPr>
              <w:t>+</w:t>
            </w:r>
          </w:p>
        </w:tc>
        <w:tc>
          <w:tcPr>
            <w:tcW w:w="1241" w:type="dxa"/>
          </w:tcPr>
          <w:p w:rsidR="00D55934" w:rsidRPr="00D55934" w:rsidRDefault="00D55934" w:rsidP="00D55934">
            <w:pPr>
              <w:tabs>
                <w:tab w:val="left" w:pos="5325"/>
              </w:tabs>
              <w:rPr>
                <w:rFonts w:ascii="Times New Roman" w:hAnsi="Times New Roman" w:cs="Times New Roman"/>
                <w:szCs w:val="24"/>
              </w:rPr>
            </w:pPr>
          </w:p>
        </w:tc>
      </w:tr>
      <w:tr w:rsidR="00246ACE" w:rsidRPr="00D55934" w:rsidTr="00D55934">
        <w:tc>
          <w:tcPr>
            <w:tcW w:w="560" w:type="dxa"/>
          </w:tcPr>
          <w:p w:rsidR="00246ACE" w:rsidRPr="00D55934" w:rsidRDefault="00246ACE" w:rsidP="00D55934">
            <w:pPr>
              <w:tabs>
                <w:tab w:val="left" w:pos="5325"/>
              </w:tabs>
              <w:rPr>
                <w:szCs w:val="24"/>
              </w:rPr>
            </w:pPr>
            <w:r>
              <w:rPr>
                <w:szCs w:val="24"/>
              </w:rPr>
              <w:t>2.</w:t>
            </w:r>
          </w:p>
        </w:tc>
        <w:tc>
          <w:tcPr>
            <w:tcW w:w="3114" w:type="dxa"/>
          </w:tcPr>
          <w:p w:rsidR="00246ACE" w:rsidRPr="00246ACE" w:rsidRDefault="00246ACE" w:rsidP="00246ACE">
            <w:pPr>
              <w:tabs>
                <w:tab w:val="left" w:pos="5325"/>
              </w:tabs>
              <w:spacing w:line="240" w:lineRule="auto"/>
              <w:rPr>
                <w:rFonts w:ascii="Times New Roman" w:hAnsi="Times New Roman" w:cs="Times New Roman"/>
                <w:szCs w:val="24"/>
              </w:rPr>
            </w:pPr>
            <w:r w:rsidRPr="00246ACE">
              <w:rPr>
                <w:rFonts w:ascii="Times New Roman" w:hAnsi="Times New Roman" w:cs="Times New Roman"/>
                <w:szCs w:val="24"/>
              </w:rPr>
              <w:t>МК «</w:t>
            </w:r>
            <w:r>
              <w:rPr>
                <w:rFonts w:ascii="Times New Roman" w:hAnsi="Times New Roman" w:cs="Times New Roman"/>
                <w:szCs w:val="24"/>
              </w:rPr>
              <w:t>Цифровая безопас</w:t>
            </w:r>
            <w:r w:rsidRPr="00246ACE">
              <w:rPr>
                <w:rFonts w:ascii="Times New Roman" w:hAnsi="Times New Roman" w:cs="Times New Roman"/>
                <w:szCs w:val="24"/>
              </w:rPr>
              <w:t>ность»</w:t>
            </w:r>
          </w:p>
        </w:tc>
        <w:tc>
          <w:tcPr>
            <w:tcW w:w="1653" w:type="dxa"/>
          </w:tcPr>
          <w:p w:rsidR="00246ACE" w:rsidRPr="00246ACE" w:rsidRDefault="00246ACE" w:rsidP="00246ACE">
            <w:pPr>
              <w:tabs>
                <w:tab w:val="left" w:pos="5325"/>
              </w:tabs>
              <w:jc w:val="center"/>
              <w:rPr>
                <w:rFonts w:ascii="Times New Roman" w:hAnsi="Times New Roman" w:cs="Times New Roman"/>
                <w:szCs w:val="24"/>
              </w:rPr>
            </w:pPr>
            <w:r w:rsidRPr="00246ACE">
              <w:rPr>
                <w:rFonts w:ascii="Times New Roman" w:hAnsi="Times New Roman" w:cs="Times New Roman"/>
                <w:szCs w:val="24"/>
              </w:rPr>
              <w:t>21.07.24</w:t>
            </w:r>
          </w:p>
        </w:tc>
        <w:tc>
          <w:tcPr>
            <w:tcW w:w="2112" w:type="dxa"/>
          </w:tcPr>
          <w:p w:rsidR="00246ACE" w:rsidRPr="00D55934" w:rsidRDefault="00246ACE" w:rsidP="00D55934">
            <w:pPr>
              <w:tabs>
                <w:tab w:val="left" w:pos="5325"/>
              </w:tabs>
              <w:rPr>
                <w:szCs w:val="24"/>
              </w:rPr>
            </w:pPr>
          </w:p>
        </w:tc>
        <w:tc>
          <w:tcPr>
            <w:tcW w:w="1256" w:type="dxa"/>
          </w:tcPr>
          <w:p w:rsidR="00246ACE" w:rsidRPr="00D55934" w:rsidRDefault="00246ACE" w:rsidP="00246ACE">
            <w:pPr>
              <w:tabs>
                <w:tab w:val="left" w:pos="5325"/>
              </w:tabs>
              <w:jc w:val="center"/>
              <w:rPr>
                <w:szCs w:val="24"/>
              </w:rPr>
            </w:pPr>
            <w:r>
              <w:rPr>
                <w:szCs w:val="24"/>
              </w:rPr>
              <w:t>+</w:t>
            </w:r>
          </w:p>
        </w:tc>
        <w:tc>
          <w:tcPr>
            <w:tcW w:w="1241" w:type="dxa"/>
          </w:tcPr>
          <w:p w:rsidR="00246ACE" w:rsidRPr="00D55934" w:rsidRDefault="00246ACE" w:rsidP="00D55934">
            <w:pPr>
              <w:tabs>
                <w:tab w:val="left" w:pos="5325"/>
              </w:tabs>
              <w:rPr>
                <w:szCs w:val="24"/>
              </w:rPr>
            </w:pPr>
          </w:p>
        </w:tc>
      </w:tr>
      <w:tr w:rsidR="006525A7" w:rsidRPr="00D55934" w:rsidTr="00AE7D10">
        <w:tc>
          <w:tcPr>
            <w:tcW w:w="9936" w:type="dxa"/>
            <w:gridSpan w:val="6"/>
          </w:tcPr>
          <w:p w:rsidR="006525A7" w:rsidRPr="00D55934" w:rsidRDefault="006525A7" w:rsidP="006525A7">
            <w:pPr>
              <w:tabs>
                <w:tab w:val="left" w:pos="5325"/>
              </w:tabs>
              <w:jc w:val="center"/>
              <w:rPr>
                <w:rFonts w:ascii="Times New Roman" w:hAnsi="Times New Roman" w:cs="Times New Roman"/>
                <w:szCs w:val="24"/>
              </w:rPr>
            </w:pPr>
            <w:r>
              <w:rPr>
                <w:rFonts w:ascii="Times New Roman" w:hAnsi="Times New Roman" w:cs="Times New Roman"/>
                <w:szCs w:val="24"/>
              </w:rPr>
              <w:t>Модуль «</w:t>
            </w:r>
            <w:r w:rsidR="00246ACE">
              <w:rPr>
                <w:rFonts w:ascii="Times New Roman" w:hAnsi="Times New Roman" w:cs="Times New Roman"/>
                <w:szCs w:val="24"/>
              </w:rPr>
              <w:t>Работа с вожат</w:t>
            </w:r>
            <w:r>
              <w:rPr>
                <w:rFonts w:ascii="Times New Roman" w:hAnsi="Times New Roman" w:cs="Times New Roman"/>
                <w:szCs w:val="24"/>
              </w:rPr>
              <w:t>ыми/воспитателями»</w:t>
            </w:r>
          </w:p>
        </w:tc>
      </w:tr>
      <w:tr w:rsidR="00D55934" w:rsidRPr="00D55934" w:rsidTr="00D55934">
        <w:tc>
          <w:tcPr>
            <w:tcW w:w="560" w:type="dxa"/>
          </w:tcPr>
          <w:p w:rsidR="00D55934" w:rsidRPr="00D55934" w:rsidRDefault="00246ACE" w:rsidP="00D55934">
            <w:pPr>
              <w:tabs>
                <w:tab w:val="left" w:pos="5325"/>
              </w:tabs>
              <w:rPr>
                <w:rFonts w:ascii="Times New Roman" w:hAnsi="Times New Roman" w:cs="Times New Roman"/>
                <w:szCs w:val="24"/>
              </w:rPr>
            </w:pPr>
            <w:r>
              <w:rPr>
                <w:rFonts w:ascii="Times New Roman" w:hAnsi="Times New Roman" w:cs="Times New Roman"/>
                <w:szCs w:val="24"/>
              </w:rPr>
              <w:t>1.</w:t>
            </w:r>
          </w:p>
        </w:tc>
        <w:tc>
          <w:tcPr>
            <w:tcW w:w="3114" w:type="dxa"/>
          </w:tcPr>
          <w:p w:rsidR="00D55934" w:rsidRPr="00D55934" w:rsidRDefault="006D1EA6" w:rsidP="00D55934">
            <w:pPr>
              <w:tabs>
                <w:tab w:val="left" w:pos="5325"/>
              </w:tabs>
              <w:rPr>
                <w:rFonts w:ascii="Times New Roman" w:hAnsi="Times New Roman" w:cs="Times New Roman"/>
                <w:szCs w:val="24"/>
              </w:rPr>
            </w:pPr>
            <w:r>
              <w:rPr>
                <w:rFonts w:ascii="Times New Roman" w:hAnsi="Times New Roman" w:cs="Times New Roman"/>
                <w:szCs w:val="24"/>
              </w:rPr>
              <w:t xml:space="preserve">Проведение МК </w:t>
            </w:r>
          </w:p>
        </w:tc>
        <w:tc>
          <w:tcPr>
            <w:tcW w:w="1653" w:type="dxa"/>
          </w:tcPr>
          <w:p w:rsidR="00D55934" w:rsidRPr="00D55934" w:rsidRDefault="006D1EA6" w:rsidP="006D1EA6">
            <w:pPr>
              <w:tabs>
                <w:tab w:val="left" w:pos="5325"/>
              </w:tabs>
              <w:jc w:val="center"/>
              <w:rPr>
                <w:rFonts w:ascii="Times New Roman" w:hAnsi="Times New Roman" w:cs="Times New Roman"/>
                <w:szCs w:val="24"/>
              </w:rPr>
            </w:pPr>
            <w:r>
              <w:rPr>
                <w:rFonts w:ascii="Times New Roman" w:hAnsi="Times New Roman" w:cs="Times New Roman"/>
                <w:szCs w:val="24"/>
              </w:rPr>
              <w:t>15.07.24</w:t>
            </w:r>
          </w:p>
        </w:tc>
        <w:tc>
          <w:tcPr>
            <w:tcW w:w="2112" w:type="dxa"/>
          </w:tcPr>
          <w:p w:rsidR="00D55934" w:rsidRPr="00D55934" w:rsidRDefault="00D55934" w:rsidP="00D55934">
            <w:pPr>
              <w:tabs>
                <w:tab w:val="left" w:pos="5325"/>
              </w:tabs>
              <w:rPr>
                <w:rFonts w:ascii="Times New Roman" w:hAnsi="Times New Roman" w:cs="Times New Roman"/>
                <w:szCs w:val="24"/>
              </w:rPr>
            </w:pPr>
          </w:p>
        </w:tc>
        <w:tc>
          <w:tcPr>
            <w:tcW w:w="1256" w:type="dxa"/>
          </w:tcPr>
          <w:p w:rsidR="00D55934" w:rsidRPr="00D55934" w:rsidRDefault="006D1EA6" w:rsidP="006D1EA6">
            <w:pPr>
              <w:tabs>
                <w:tab w:val="left" w:pos="5325"/>
              </w:tabs>
              <w:jc w:val="center"/>
              <w:rPr>
                <w:rFonts w:ascii="Times New Roman" w:hAnsi="Times New Roman" w:cs="Times New Roman"/>
                <w:szCs w:val="24"/>
              </w:rPr>
            </w:pPr>
            <w:r>
              <w:rPr>
                <w:rFonts w:ascii="Times New Roman" w:hAnsi="Times New Roman" w:cs="Times New Roman"/>
                <w:szCs w:val="24"/>
              </w:rPr>
              <w:t>+</w:t>
            </w:r>
          </w:p>
        </w:tc>
        <w:tc>
          <w:tcPr>
            <w:tcW w:w="1241" w:type="dxa"/>
          </w:tcPr>
          <w:p w:rsidR="00D55934" w:rsidRPr="00D55934" w:rsidRDefault="00D55934" w:rsidP="00D55934">
            <w:pPr>
              <w:tabs>
                <w:tab w:val="left" w:pos="5325"/>
              </w:tabs>
              <w:rPr>
                <w:rFonts w:ascii="Times New Roman" w:hAnsi="Times New Roman" w:cs="Times New Roman"/>
                <w:szCs w:val="24"/>
              </w:rPr>
            </w:pPr>
          </w:p>
        </w:tc>
      </w:tr>
      <w:tr w:rsidR="00246ACE" w:rsidRPr="00D55934" w:rsidTr="00D55934">
        <w:tc>
          <w:tcPr>
            <w:tcW w:w="560" w:type="dxa"/>
          </w:tcPr>
          <w:p w:rsidR="00246ACE" w:rsidRPr="006D1EA6" w:rsidRDefault="00246ACE" w:rsidP="00D55934">
            <w:pPr>
              <w:tabs>
                <w:tab w:val="left" w:pos="5325"/>
              </w:tabs>
              <w:rPr>
                <w:rFonts w:ascii="Times New Roman" w:hAnsi="Times New Roman" w:cs="Times New Roman"/>
                <w:szCs w:val="24"/>
              </w:rPr>
            </w:pPr>
            <w:r w:rsidRPr="006D1EA6">
              <w:rPr>
                <w:rFonts w:ascii="Times New Roman" w:hAnsi="Times New Roman" w:cs="Times New Roman"/>
                <w:szCs w:val="24"/>
              </w:rPr>
              <w:t>2.</w:t>
            </w:r>
          </w:p>
        </w:tc>
        <w:tc>
          <w:tcPr>
            <w:tcW w:w="3114" w:type="dxa"/>
          </w:tcPr>
          <w:p w:rsidR="00246ACE" w:rsidRPr="006D1EA6" w:rsidRDefault="006D1EA6" w:rsidP="00D55934">
            <w:pPr>
              <w:tabs>
                <w:tab w:val="left" w:pos="5325"/>
              </w:tabs>
              <w:rPr>
                <w:rFonts w:ascii="Times New Roman" w:hAnsi="Times New Roman" w:cs="Times New Roman"/>
                <w:szCs w:val="24"/>
              </w:rPr>
            </w:pPr>
            <w:r w:rsidRPr="006D1EA6">
              <w:rPr>
                <w:rFonts w:ascii="Times New Roman" w:hAnsi="Times New Roman" w:cs="Times New Roman"/>
                <w:szCs w:val="24"/>
              </w:rPr>
              <w:t xml:space="preserve">Ежедневные планерки </w:t>
            </w:r>
          </w:p>
        </w:tc>
        <w:tc>
          <w:tcPr>
            <w:tcW w:w="1653" w:type="dxa"/>
          </w:tcPr>
          <w:p w:rsidR="00246ACE" w:rsidRPr="00D55934" w:rsidRDefault="006D1EA6" w:rsidP="006D1EA6">
            <w:pPr>
              <w:tabs>
                <w:tab w:val="left" w:pos="5325"/>
              </w:tabs>
              <w:spacing w:line="240" w:lineRule="auto"/>
              <w:jc w:val="center"/>
              <w:rPr>
                <w:szCs w:val="24"/>
              </w:rPr>
            </w:pPr>
            <w:r>
              <w:rPr>
                <w:rFonts w:ascii="Times New Roman" w:hAnsi="Times New Roman" w:cs="Times New Roman"/>
                <w:szCs w:val="24"/>
              </w:rPr>
              <w:t>Каждый день в течение смены</w:t>
            </w:r>
          </w:p>
        </w:tc>
        <w:tc>
          <w:tcPr>
            <w:tcW w:w="2112" w:type="dxa"/>
          </w:tcPr>
          <w:p w:rsidR="00246ACE" w:rsidRPr="00D55934" w:rsidRDefault="00246ACE" w:rsidP="00D55934">
            <w:pPr>
              <w:tabs>
                <w:tab w:val="left" w:pos="5325"/>
              </w:tabs>
              <w:rPr>
                <w:szCs w:val="24"/>
              </w:rPr>
            </w:pPr>
          </w:p>
        </w:tc>
        <w:tc>
          <w:tcPr>
            <w:tcW w:w="1256" w:type="dxa"/>
          </w:tcPr>
          <w:p w:rsidR="00246ACE" w:rsidRPr="00D55934" w:rsidRDefault="006D1EA6" w:rsidP="006D1EA6">
            <w:pPr>
              <w:tabs>
                <w:tab w:val="left" w:pos="5325"/>
              </w:tabs>
              <w:jc w:val="center"/>
              <w:rPr>
                <w:szCs w:val="24"/>
              </w:rPr>
            </w:pPr>
            <w:r>
              <w:rPr>
                <w:szCs w:val="24"/>
              </w:rPr>
              <w:t>+</w:t>
            </w:r>
          </w:p>
        </w:tc>
        <w:tc>
          <w:tcPr>
            <w:tcW w:w="1241" w:type="dxa"/>
          </w:tcPr>
          <w:p w:rsidR="00246ACE" w:rsidRPr="00D55934" w:rsidRDefault="00246ACE" w:rsidP="00D55934">
            <w:pPr>
              <w:tabs>
                <w:tab w:val="left" w:pos="5325"/>
              </w:tabs>
              <w:rPr>
                <w:szCs w:val="24"/>
              </w:rPr>
            </w:pPr>
          </w:p>
        </w:tc>
      </w:tr>
      <w:tr w:rsidR="006525A7" w:rsidRPr="00D55934" w:rsidTr="00AE7D10">
        <w:tc>
          <w:tcPr>
            <w:tcW w:w="9936" w:type="dxa"/>
            <w:gridSpan w:val="6"/>
          </w:tcPr>
          <w:p w:rsidR="006525A7" w:rsidRPr="00D55934" w:rsidRDefault="006525A7" w:rsidP="006D1EA6">
            <w:pPr>
              <w:tabs>
                <w:tab w:val="left" w:pos="5325"/>
              </w:tabs>
              <w:jc w:val="center"/>
              <w:rPr>
                <w:rFonts w:ascii="Times New Roman" w:hAnsi="Times New Roman" w:cs="Times New Roman"/>
                <w:szCs w:val="24"/>
              </w:rPr>
            </w:pPr>
            <w:r>
              <w:rPr>
                <w:rFonts w:ascii="Times New Roman" w:hAnsi="Times New Roman" w:cs="Times New Roman"/>
                <w:szCs w:val="24"/>
              </w:rPr>
              <w:t>Модуль «Работа с родителями»</w:t>
            </w:r>
          </w:p>
        </w:tc>
      </w:tr>
      <w:tr w:rsidR="006525A7" w:rsidRPr="00D55934" w:rsidTr="00246ACE">
        <w:trPr>
          <w:trHeight w:val="1642"/>
        </w:trPr>
        <w:tc>
          <w:tcPr>
            <w:tcW w:w="560" w:type="dxa"/>
          </w:tcPr>
          <w:p w:rsidR="006525A7" w:rsidRPr="00D55934" w:rsidRDefault="00246ACE" w:rsidP="00D55934">
            <w:pPr>
              <w:tabs>
                <w:tab w:val="left" w:pos="5325"/>
              </w:tabs>
              <w:rPr>
                <w:szCs w:val="24"/>
              </w:rPr>
            </w:pPr>
            <w:r>
              <w:rPr>
                <w:szCs w:val="24"/>
              </w:rPr>
              <w:t>1.</w:t>
            </w:r>
          </w:p>
        </w:tc>
        <w:tc>
          <w:tcPr>
            <w:tcW w:w="3114" w:type="dxa"/>
          </w:tcPr>
          <w:p w:rsidR="006525A7" w:rsidRPr="00246ACE" w:rsidRDefault="00246ACE" w:rsidP="00246ACE">
            <w:pPr>
              <w:tabs>
                <w:tab w:val="left" w:pos="5325"/>
              </w:tabs>
              <w:spacing w:line="240" w:lineRule="auto"/>
              <w:rPr>
                <w:rFonts w:ascii="Times New Roman" w:hAnsi="Times New Roman" w:cs="Times New Roman"/>
                <w:szCs w:val="24"/>
              </w:rPr>
            </w:pPr>
            <w:r w:rsidRPr="00246ACE">
              <w:rPr>
                <w:rFonts w:ascii="Times New Roman" w:hAnsi="Times New Roman" w:cs="Times New Roman"/>
                <w:szCs w:val="24"/>
              </w:rPr>
              <w:t xml:space="preserve">Создание чатов с родителями для обсуждение интересующих вопросов и </w:t>
            </w:r>
            <w:proofErr w:type="gramStart"/>
            <w:r w:rsidRPr="00246ACE">
              <w:rPr>
                <w:rFonts w:ascii="Times New Roman" w:hAnsi="Times New Roman" w:cs="Times New Roman"/>
                <w:szCs w:val="24"/>
              </w:rPr>
              <w:t>ежедневного</w:t>
            </w:r>
            <w:proofErr w:type="gramEnd"/>
            <w:r w:rsidRPr="00246ACE">
              <w:rPr>
                <w:rFonts w:ascii="Times New Roman" w:hAnsi="Times New Roman" w:cs="Times New Roman"/>
                <w:szCs w:val="24"/>
              </w:rPr>
              <w:t xml:space="preserve"> фотоотчета </w:t>
            </w:r>
          </w:p>
        </w:tc>
        <w:tc>
          <w:tcPr>
            <w:tcW w:w="1653" w:type="dxa"/>
          </w:tcPr>
          <w:p w:rsidR="006525A7" w:rsidRPr="00D55934" w:rsidRDefault="00246ACE" w:rsidP="00246ACE">
            <w:pPr>
              <w:tabs>
                <w:tab w:val="left" w:pos="5325"/>
              </w:tabs>
              <w:spacing w:line="240" w:lineRule="auto"/>
              <w:jc w:val="center"/>
              <w:rPr>
                <w:szCs w:val="24"/>
              </w:rPr>
            </w:pPr>
            <w:r>
              <w:rPr>
                <w:rFonts w:ascii="Times New Roman" w:hAnsi="Times New Roman" w:cs="Times New Roman"/>
                <w:szCs w:val="24"/>
              </w:rPr>
              <w:t>Каждый день в течение смены</w:t>
            </w:r>
          </w:p>
        </w:tc>
        <w:tc>
          <w:tcPr>
            <w:tcW w:w="2112" w:type="dxa"/>
          </w:tcPr>
          <w:p w:rsidR="006525A7" w:rsidRPr="00D55934" w:rsidRDefault="006525A7" w:rsidP="00D55934">
            <w:pPr>
              <w:tabs>
                <w:tab w:val="left" w:pos="5325"/>
              </w:tabs>
              <w:rPr>
                <w:szCs w:val="24"/>
              </w:rPr>
            </w:pPr>
          </w:p>
        </w:tc>
        <w:tc>
          <w:tcPr>
            <w:tcW w:w="1256" w:type="dxa"/>
          </w:tcPr>
          <w:p w:rsidR="006525A7" w:rsidRPr="00D55934" w:rsidRDefault="00246ACE" w:rsidP="006D1EA6">
            <w:pPr>
              <w:tabs>
                <w:tab w:val="left" w:pos="5325"/>
              </w:tabs>
              <w:jc w:val="center"/>
              <w:rPr>
                <w:szCs w:val="24"/>
              </w:rPr>
            </w:pPr>
            <w:r>
              <w:rPr>
                <w:szCs w:val="24"/>
              </w:rPr>
              <w:t>+</w:t>
            </w:r>
          </w:p>
        </w:tc>
        <w:tc>
          <w:tcPr>
            <w:tcW w:w="1241" w:type="dxa"/>
          </w:tcPr>
          <w:p w:rsidR="006525A7" w:rsidRPr="00D55934" w:rsidRDefault="006525A7" w:rsidP="00D55934">
            <w:pPr>
              <w:tabs>
                <w:tab w:val="left" w:pos="5325"/>
              </w:tabs>
              <w:rPr>
                <w:szCs w:val="24"/>
              </w:rPr>
            </w:pPr>
          </w:p>
        </w:tc>
      </w:tr>
    </w:tbl>
    <w:p w:rsidR="00FC2DB5" w:rsidRDefault="00F42EB9">
      <w:r>
        <w:rPr>
          <w:vanish/>
          <w:szCs w:val="24"/>
        </w:rPr>
        <w:cr/>
        <w:t>0ют на даты проведения смены ( на даты проведения смены ( 18.07-4.07.24)</w:t>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p>
    <w:sectPr w:rsidR="00FC2DB5" w:rsidSect="006856E8">
      <w:headerReference w:type="even" r:id="rId9"/>
      <w:headerReference w:type="default" r:id="rId10"/>
      <w:footerReference w:type="even" r:id="rId11"/>
      <w:footerReference w:type="default" r:id="rId12"/>
      <w:headerReference w:type="first" r:id="rId13"/>
      <w:footerReference w:type="first" r:id="rId14"/>
      <w:pgSz w:w="11906" w:h="16838"/>
      <w:pgMar w:top="568" w:right="746" w:bottom="568" w:left="1440" w:header="510"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71D" w:rsidRDefault="005A571D">
      <w:r>
        <w:separator/>
      </w:r>
    </w:p>
  </w:endnote>
  <w:endnote w:type="continuationSeparator" w:id="0">
    <w:p w:rsidR="005A571D" w:rsidRDefault="005A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E8" w:rsidRDefault="006856E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708603"/>
      <w:docPartObj>
        <w:docPartGallery w:val="Page Numbers (Bottom of Page)"/>
        <w:docPartUnique/>
      </w:docPartObj>
    </w:sdtPr>
    <w:sdtContent>
      <w:p w:rsidR="006856E8" w:rsidRDefault="006856E8">
        <w:pPr>
          <w:pStyle w:val="af1"/>
          <w:jc w:val="center"/>
        </w:pPr>
        <w:r>
          <w:fldChar w:fldCharType="begin"/>
        </w:r>
        <w:r>
          <w:instrText>PAGE   \* MERGEFORMAT</w:instrText>
        </w:r>
        <w:r>
          <w:fldChar w:fldCharType="separate"/>
        </w:r>
        <w:r w:rsidR="00FC2DB5">
          <w:rPr>
            <w:noProof/>
          </w:rPr>
          <w:t>6</w:t>
        </w:r>
        <w:r>
          <w:fldChar w:fldCharType="end"/>
        </w:r>
      </w:p>
    </w:sdtContent>
  </w:sdt>
  <w:p w:rsidR="006856E8" w:rsidRDefault="006856E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E8" w:rsidRDefault="006856E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71D" w:rsidRDefault="005A571D">
      <w:r>
        <w:separator/>
      </w:r>
    </w:p>
  </w:footnote>
  <w:footnote w:type="continuationSeparator" w:id="0">
    <w:p w:rsidR="005A571D" w:rsidRDefault="005A5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E8" w:rsidRDefault="006856E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E8" w:rsidRDefault="006856E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E8" w:rsidRDefault="006856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964A58E"/>
    <w:lvl w:ilvl="0">
      <w:start w:val="1"/>
      <w:numFmt w:val="decimal"/>
      <w:pStyle w:val="a"/>
      <w:lvlText w:val="%1."/>
      <w:lvlJc w:val="left"/>
      <w:pPr>
        <w:tabs>
          <w:tab w:val="num" w:pos="360"/>
        </w:tabs>
        <w:ind w:left="360" w:hanging="360"/>
      </w:pPr>
    </w:lvl>
  </w:abstractNum>
  <w:abstractNum w:abstractNumId="1">
    <w:nsid w:val="FFFFFF89"/>
    <w:multiLevelType w:val="singleLevel"/>
    <w:tmpl w:val="C88E7CE0"/>
    <w:lvl w:ilvl="0">
      <w:start w:val="1"/>
      <w:numFmt w:val="bullet"/>
      <w:pStyle w:val="a0"/>
      <w:lvlText w:val=""/>
      <w:lvlJc w:val="left"/>
      <w:pPr>
        <w:tabs>
          <w:tab w:val="num" w:pos="5606"/>
        </w:tabs>
        <w:ind w:left="5606" w:hanging="360"/>
      </w:pPr>
      <w:rPr>
        <w:rFonts w:ascii="Symbol" w:hAnsi="Symbol" w:hint="default"/>
      </w:rPr>
    </w:lvl>
  </w:abstractNum>
  <w:abstractNum w:abstractNumId="2">
    <w:nsid w:val="017335EB"/>
    <w:multiLevelType w:val="hybridMultilevel"/>
    <w:tmpl w:val="6A883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94394A"/>
    <w:multiLevelType w:val="singleLevel"/>
    <w:tmpl w:val="108E70E8"/>
    <w:lvl w:ilvl="0">
      <w:start w:val="1"/>
      <w:numFmt w:val="decimal"/>
      <w:lvlText w:val="%1."/>
      <w:lvlJc w:val="left"/>
      <w:pPr>
        <w:tabs>
          <w:tab w:val="num" w:pos="720"/>
        </w:tabs>
        <w:ind w:left="720" w:hanging="720"/>
      </w:pPr>
      <w:rPr>
        <w:rFonts w:hint="default"/>
      </w:rPr>
    </w:lvl>
  </w:abstractNum>
  <w:abstractNum w:abstractNumId="4">
    <w:nsid w:val="08DD32BE"/>
    <w:multiLevelType w:val="hybridMultilevel"/>
    <w:tmpl w:val="D474E6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C484D81"/>
    <w:multiLevelType w:val="hybridMultilevel"/>
    <w:tmpl w:val="39A285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C4C6EC3"/>
    <w:multiLevelType w:val="singleLevel"/>
    <w:tmpl w:val="108E70E8"/>
    <w:lvl w:ilvl="0">
      <w:start w:val="1"/>
      <w:numFmt w:val="decimal"/>
      <w:lvlText w:val="%1."/>
      <w:lvlJc w:val="left"/>
      <w:pPr>
        <w:tabs>
          <w:tab w:val="num" w:pos="720"/>
        </w:tabs>
        <w:ind w:left="720" w:hanging="720"/>
      </w:pPr>
      <w:rPr>
        <w:rFonts w:hint="default"/>
      </w:rPr>
    </w:lvl>
  </w:abstractNum>
  <w:abstractNum w:abstractNumId="7">
    <w:nsid w:val="1129074E"/>
    <w:multiLevelType w:val="multilevel"/>
    <w:tmpl w:val="30D6D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72BA4"/>
    <w:multiLevelType w:val="hybridMultilevel"/>
    <w:tmpl w:val="5A7E0F5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A02F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8832A4D"/>
    <w:multiLevelType w:val="hybridMultilevel"/>
    <w:tmpl w:val="28A0FF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8BE04E9"/>
    <w:multiLevelType w:val="multilevel"/>
    <w:tmpl w:val="C360F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73507"/>
    <w:multiLevelType w:val="multilevel"/>
    <w:tmpl w:val="02EC82D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C5F3667"/>
    <w:multiLevelType w:val="hybridMultilevel"/>
    <w:tmpl w:val="9D16D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064C0"/>
    <w:multiLevelType w:val="hybridMultilevel"/>
    <w:tmpl w:val="6856349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1A1EBE"/>
    <w:multiLevelType w:val="hybridMultilevel"/>
    <w:tmpl w:val="27682B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67278BD"/>
    <w:multiLevelType w:val="singleLevel"/>
    <w:tmpl w:val="64D4B506"/>
    <w:lvl w:ilvl="0">
      <w:start w:val="1"/>
      <w:numFmt w:val="decimal"/>
      <w:lvlText w:val="%1. "/>
      <w:legacy w:legacy="1" w:legacySpace="0" w:legacyIndent="283"/>
      <w:lvlJc w:val="left"/>
      <w:pPr>
        <w:ind w:left="283" w:hanging="283"/>
      </w:pPr>
      <w:rPr>
        <w:rFonts w:ascii="Arial" w:hAnsi="Arial" w:hint="default"/>
        <w:b/>
        <w:i w:val="0"/>
        <w:sz w:val="32"/>
        <w:u w:val="none"/>
      </w:rPr>
    </w:lvl>
  </w:abstractNum>
  <w:abstractNum w:abstractNumId="17">
    <w:nsid w:val="66812C99"/>
    <w:multiLevelType w:val="multilevel"/>
    <w:tmpl w:val="276A83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DCD10D1"/>
    <w:multiLevelType w:val="multilevel"/>
    <w:tmpl w:val="FEEEBC76"/>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6E0C12BD"/>
    <w:multiLevelType w:val="hybridMultilevel"/>
    <w:tmpl w:val="A21A5D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00D6512"/>
    <w:multiLevelType w:val="multilevel"/>
    <w:tmpl w:val="8522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926842"/>
    <w:multiLevelType w:val="multilevel"/>
    <w:tmpl w:val="DFF42D7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4CC0248"/>
    <w:multiLevelType w:val="hybridMultilevel"/>
    <w:tmpl w:val="36E0AC9C"/>
    <w:lvl w:ilvl="0" w:tplc="03344F9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E848E1"/>
    <w:multiLevelType w:val="hybridMultilevel"/>
    <w:tmpl w:val="1A30F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12505E"/>
    <w:multiLevelType w:val="singleLevel"/>
    <w:tmpl w:val="CAE2D47C"/>
    <w:lvl w:ilvl="0">
      <w:start w:val="1"/>
      <w:numFmt w:val="decimal"/>
      <w:lvlText w:val="%1."/>
      <w:lvlJc w:val="left"/>
      <w:pPr>
        <w:tabs>
          <w:tab w:val="num" w:pos="720"/>
        </w:tabs>
        <w:ind w:left="720" w:hanging="720"/>
      </w:pPr>
      <w:rPr>
        <w:rFonts w:hint="default"/>
      </w:rPr>
    </w:lvl>
  </w:abstractNum>
  <w:abstractNum w:abstractNumId="25">
    <w:nsid w:val="7C866CEC"/>
    <w:multiLevelType w:val="hybridMultilevel"/>
    <w:tmpl w:val="829AF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721B38"/>
    <w:multiLevelType w:val="multilevel"/>
    <w:tmpl w:val="DA4AC5B0"/>
    <w:lvl w:ilvl="0">
      <w:start w:val="1"/>
      <w:numFmt w:val="bullet"/>
      <w:lvlText w:val=""/>
      <w:lvlJc w:val="left"/>
      <w:pPr>
        <w:tabs>
          <w:tab w:val="num" w:pos="1070"/>
        </w:tabs>
        <w:ind w:left="107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15"/>
  </w:num>
  <w:num w:numId="4">
    <w:abstractNumId w:val="24"/>
  </w:num>
  <w:num w:numId="5">
    <w:abstractNumId w:val="6"/>
  </w:num>
  <w:num w:numId="6">
    <w:abstractNumId w:val="16"/>
  </w:num>
  <w:num w:numId="7">
    <w:abstractNumId w:val="18"/>
  </w:num>
  <w:num w:numId="8">
    <w:abstractNumId w:val="3"/>
  </w:num>
  <w:num w:numId="9">
    <w:abstractNumId w:val="12"/>
  </w:num>
  <w:num w:numId="10">
    <w:abstractNumId w:val="9"/>
  </w:num>
  <w:num w:numId="11">
    <w:abstractNumId w:val="2"/>
  </w:num>
  <w:num w:numId="12">
    <w:abstractNumId w:val="5"/>
  </w:num>
  <w:num w:numId="13">
    <w:abstractNumId w:val="11"/>
  </w:num>
  <w:num w:numId="14">
    <w:abstractNumId w:val="13"/>
  </w:num>
  <w:num w:numId="15">
    <w:abstractNumId w:val="25"/>
  </w:num>
  <w:num w:numId="16">
    <w:abstractNumId w:val="8"/>
  </w:num>
  <w:num w:numId="17">
    <w:abstractNumId w:val="14"/>
  </w:num>
  <w:num w:numId="18">
    <w:abstractNumId w:val="22"/>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3"/>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76"/>
    <w:rsid w:val="00003875"/>
    <w:rsid w:val="00006A6C"/>
    <w:rsid w:val="0000702A"/>
    <w:rsid w:val="00013AD6"/>
    <w:rsid w:val="00041942"/>
    <w:rsid w:val="000521EF"/>
    <w:rsid w:val="00053C5E"/>
    <w:rsid w:val="000629F8"/>
    <w:rsid w:val="000940E2"/>
    <w:rsid w:val="000A6D11"/>
    <w:rsid w:val="000B643B"/>
    <w:rsid w:val="000B6AC3"/>
    <w:rsid w:val="000C2F58"/>
    <w:rsid w:val="000C5F68"/>
    <w:rsid w:val="000D4D7F"/>
    <w:rsid w:val="000D790D"/>
    <w:rsid w:val="000E46EA"/>
    <w:rsid w:val="000E5502"/>
    <w:rsid w:val="000E5D6D"/>
    <w:rsid w:val="000E604A"/>
    <w:rsid w:val="000E7F73"/>
    <w:rsid w:val="000F4A90"/>
    <w:rsid w:val="000F6CD4"/>
    <w:rsid w:val="0011531E"/>
    <w:rsid w:val="0012242F"/>
    <w:rsid w:val="0012550C"/>
    <w:rsid w:val="00126565"/>
    <w:rsid w:val="00131681"/>
    <w:rsid w:val="00155B76"/>
    <w:rsid w:val="00156098"/>
    <w:rsid w:val="001653DD"/>
    <w:rsid w:val="00171EB8"/>
    <w:rsid w:val="00177FAE"/>
    <w:rsid w:val="00186395"/>
    <w:rsid w:val="00190131"/>
    <w:rsid w:val="0019155B"/>
    <w:rsid w:val="001956AE"/>
    <w:rsid w:val="00197BDC"/>
    <w:rsid w:val="001B47C0"/>
    <w:rsid w:val="001B7357"/>
    <w:rsid w:val="001C2CAC"/>
    <w:rsid w:val="001E0892"/>
    <w:rsid w:val="001E6C81"/>
    <w:rsid w:val="001F1D84"/>
    <w:rsid w:val="00201673"/>
    <w:rsid w:val="00204589"/>
    <w:rsid w:val="002114A3"/>
    <w:rsid w:val="00211E31"/>
    <w:rsid w:val="00215B79"/>
    <w:rsid w:val="00221C26"/>
    <w:rsid w:val="002240CB"/>
    <w:rsid w:val="00233A58"/>
    <w:rsid w:val="00242BC9"/>
    <w:rsid w:val="00246ACE"/>
    <w:rsid w:val="0024720F"/>
    <w:rsid w:val="00253C6E"/>
    <w:rsid w:val="00256597"/>
    <w:rsid w:val="00257566"/>
    <w:rsid w:val="00265556"/>
    <w:rsid w:val="002663F1"/>
    <w:rsid w:val="00267BE7"/>
    <w:rsid w:val="002716AA"/>
    <w:rsid w:val="00281077"/>
    <w:rsid w:val="0029254F"/>
    <w:rsid w:val="002A152C"/>
    <w:rsid w:val="002A2754"/>
    <w:rsid w:val="002A343C"/>
    <w:rsid w:val="002A3658"/>
    <w:rsid w:val="002A38E2"/>
    <w:rsid w:val="002A67C1"/>
    <w:rsid w:val="002D4F2F"/>
    <w:rsid w:val="002F7640"/>
    <w:rsid w:val="00304DB4"/>
    <w:rsid w:val="00305587"/>
    <w:rsid w:val="00312F5B"/>
    <w:rsid w:val="003207CE"/>
    <w:rsid w:val="00323391"/>
    <w:rsid w:val="003253A1"/>
    <w:rsid w:val="00330F36"/>
    <w:rsid w:val="00337F16"/>
    <w:rsid w:val="00354836"/>
    <w:rsid w:val="00366EFB"/>
    <w:rsid w:val="00367B62"/>
    <w:rsid w:val="00387D30"/>
    <w:rsid w:val="003C628E"/>
    <w:rsid w:val="003D45B6"/>
    <w:rsid w:val="003E0CE1"/>
    <w:rsid w:val="003F1F54"/>
    <w:rsid w:val="0040231B"/>
    <w:rsid w:val="00411D07"/>
    <w:rsid w:val="00422B19"/>
    <w:rsid w:val="00427296"/>
    <w:rsid w:val="00433DF5"/>
    <w:rsid w:val="00444CA8"/>
    <w:rsid w:val="00446341"/>
    <w:rsid w:val="004561BE"/>
    <w:rsid w:val="00460432"/>
    <w:rsid w:val="0046788A"/>
    <w:rsid w:val="00471AA9"/>
    <w:rsid w:val="004803CD"/>
    <w:rsid w:val="00486364"/>
    <w:rsid w:val="00492CF0"/>
    <w:rsid w:val="0049748F"/>
    <w:rsid w:val="004A174B"/>
    <w:rsid w:val="004A255F"/>
    <w:rsid w:val="004C457C"/>
    <w:rsid w:val="004E05A9"/>
    <w:rsid w:val="004E5D4E"/>
    <w:rsid w:val="004E6350"/>
    <w:rsid w:val="004E63F0"/>
    <w:rsid w:val="004F5619"/>
    <w:rsid w:val="005028B3"/>
    <w:rsid w:val="00513083"/>
    <w:rsid w:val="00513F16"/>
    <w:rsid w:val="00515BE3"/>
    <w:rsid w:val="00521E5B"/>
    <w:rsid w:val="005235B1"/>
    <w:rsid w:val="0052431C"/>
    <w:rsid w:val="00533AF4"/>
    <w:rsid w:val="0054599E"/>
    <w:rsid w:val="00582DAB"/>
    <w:rsid w:val="005A571D"/>
    <w:rsid w:val="005D4119"/>
    <w:rsid w:val="005E743F"/>
    <w:rsid w:val="00604D75"/>
    <w:rsid w:val="00615B1E"/>
    <w:rsid w:val="00622BE5"/>
    <w:rsid w:val="0063083C"/>
    <w:rsid w:val="00632375"/>
    <w:rsid w:val="00634BCC"/>
    <w:rsid w:val="00635F74"/>
    <w:rsid w:val="006525A7"/>
    <w:rsid w:val="00664005"/>
    <w:rsid w:val="00666713"/>
    <w:rsid w:val="0067594B"/>
    <w:rsid w:val="006856E8"/>
    <w:rsid w:val="00693203"/>
    <w:rsid w:val="00693DE2"/>
    <w:rsid w:val="0069603C"/>
    <w:rsid w:val="00696205"/>
    <w:rsid w:val="006A35E6"/>
    <w:rsid w:val="006B0F34"/>
    <w:rsid w:val="006B5F80"/>
    <w:rsid w:val="006B6611"/>
    <w:rsid w:val="006C5418"/>
    <w:rsid w:val="006C58B7"/>
    <w:rsid w:val="006C6FAB"/>
    <w:rsid w:val="006D1EA6"/>
    <w:rsid w:val="006D2B1E"/>
    <w:rsid w:val="006E0413"/>
    <w:rsid w:val="006E32A5"/>
    <w:rsid w:val="006F1BB9"/>
    <w:rsid w:val="00706484"/>
    <w:rsid w:val="00714C57"/>
    <w:rsid w:val="00745980"/>
    <w:rsid w:val="00753C4E"/>
    <w:rsid w:val="00753D67"/>
    <w:rsid w:val="00765A44"/>
    <w:rsid w:val="0077721E"/>
    <w:rsid w:val="00790A35"/>
    <w:rsid w:val="00794F0D"/>
    <w:rsid w:val="007A384E"/>
    <w:rsid w:val="007C329E"/>
    <w:rsid w:val="007C3E63"/>
    <w:rsid w:val="007D0DD6"/>
    <w:rsid w:val="007D0F65"/>
    <w:rsid w:val="007E0051"/>
    <w:rsid w:val="007E57F3"/>
    <w:rsid w:val="007E6FC1"/>
    <w:rsid w:val="007F17F4"/>
    <w:rsid w:val="007F38C2"/>
    <w:rsid w:val="00801D63"/>
    <w:rsid w:val="00804411"/>
    <w:rsid w:val="00804CC3"/>
    <w:rsid w:val="0081067C"/>
    <w:rsid w:val="0081722B"/>
    <w:rsid w:val="00821B9F"/>
    <w:rsid w:val="00840DE4"/>
    <w:rsid w:val="008515A3"/>
    <w:rsid w:val="00851C9B"/>
    <w:rsid w:val="00860574"/>
    <w:rsid w:val="00862CD8"/>
    <w:rsid w:val="00863EA1"/>
    <w:rsid w:val="00874EE2"/>
    <w:rsid w:val="00876E5A"/>
    <w:rsid w:val="00877CAA"/>
    <w:rsid w:val="008841B1"/>
    <w:rsid w:val="00885CF0"/>
    <w:rsid w:val="00895D73"/>
    <w:rsid w:val="008A5CFD"/>
    <w:rsid w:val="008A76F6"/>
    <w:rsid w:val="008C48B6"/>
    <w:rsid w:val="008C5D6E"/>
    <w:rsid w:val="008D4A42"/>
    <w:rsid w:val="008D7D1B"/>
    <w:rsid w:val="008D7ED8"/>
    <w:rsid w:val="008E5465"/>
    <w:rsid w:val="008F0781"/>
    <w:rsid w:val="008F379B"/>
    <w:rsid w:val="008F5D5B"/>
    <w:rsid w:val="008F6216"/>
    <w:rsid w:val="0090611A"/>
    <w:rsid w:val="009132C2"/>
    <w:rsid w:val="009209AA"/>
    <w:rsid w:val="0092464E"/>
    <w:rsid w:val="009248FB"/>
    <w:rsid w:val="00926979"/>
    <w:rsid w:val="00926EDE"/>
    <w:rsid w:val="0093336B"/>
    <w:rsid w:val="0094112C"/>
    <w:rsid w:val="009413C1"/>
    <w:rsid w:val="0094534C"/>
    <w:rsid w:val="00954AB3"/>
    <w:rsid w:val="009611C6"/>
    <w:rsid w:val="0097131C"/>
    <w:rsid w:val="00983B59"/>
    <w:rsid w:val="00997E85"/>
    <w:rsid w:val="009B6F55"/>
    <w:rsid w:val="009D66E9"/>
    <w:rsid w:val="009D6BD5"/>
    <w:rsid w:val="009E5511"/>
    <w:rsid w:val="00A07100"/>
    <w:rsid w:val="00A153CA"/>
    <w:rsid w:val="00A2441B"/>
    <w:rsid w:val="00A24494"/>
    <w:rsid w:val="00A4098F"/>
    <w:rsid w:val="00A51668"/>
    <w:rsid w:val="00A52744"/>
    <w:rsid w:val="00A5331E"/>
    <w:rsid w:val="00A541D0"/>
    <w:rsid w:val="00A643A4"/>
    <w:rsid w:val="00A64557"/>
    <w:rsid w:val="00A6558E"/>
    <w:rsid w:val="00A75A52"/>
    <w:rsid w:val="00A84150"/>
    <w:rsid w:val="00A862C6"/>
    <w:rsid w:val="00A86B43"/>
    <w:rsid w:val="00A9075D"/>
    <w:rsid w:val="00A92843"/>
    <w:rsid w:val="00A96666"/>
    <w:rsid w:val="00AB1D10"/>
    <w:rsid w:val="00AB487F"/>
    <w:rsid w:val="00AC6389"/>
    <w:rsid w:val="00AD5CFA"/>
    <w:rsid w:val="00AD654C"/>
    <w:rsid w:val="00AE7D10"/>
    <w:rsid w:val="00AF7E0F"/>
    <w:rsid w:val="00B06EDB"/>
    <w:rsid w:val="00B10F0A"/>
    <w:rsid w:val="00B40981"/>
    <w:rsid w:val="00B42FEB"/>
    <w:rsid w:val="00B56276"/>
    <w:rsid w:val="00B70058"/>
    <w:rsid w:val="00B85B4D"/>
    <w:rsid w:val="00BA2A14"/>
    <w:rsid w:val="00BB0245"/>
    <w:rsid w:val="00BB08B5"/>
    <w:rsid w:val="00BB15B9"/>
    <w:rsid w:val="00BB64A0"/>
    <w:rsid w:val="00BB7532"/>
    <w:rsid w:val="00BD1F24"/>
    <w:rsid w:val="00BD71FE"/>
    <w:rsid w:val="00C02C5A"/>
    <w:rsid w:val="00C17B56"/>
    <w:rsid w:val="00C25A5E"/>
    <w:rsid w:val="00C34E1F"/>
    <w:rsid w:val="00C4412F"/>
    <w:rsid w:val="00C44E0E"/>
    <w:rsid w:val="00C5663C"/>
    <w:rsid w:val="00C57387"/>
    <w:rsid w:val="00C64DAD"/>
    <w:rsid w:val="00C71D7A"/>
    <w:rsid w:val="00C823B9"/>
    <w:rsid w:val="00C847E0"/>
    <w:rsid w:val="00C904E5"/>
    <w:rsid w:val="00CA79B4"/>
    <w:rsid w:val="00CB0273"/>
    <w:rsid w:val="00CB431E"/>
    <w:rsid w:val="00CC1B2A"/>
    <w:rsid w:val="00CC220F"/>
    <w:rsid w:val="00CD59BA"/>
    <w:rsid w:val="00CD5DAE"/>
    <w:rsid w:val="00CF66F6"/>
    <w:rsid w:val="00CF7543"/>
    <w:rsid w:val="00D01420"/>
    <w:rsid w:val="00D154F9"/>
    <w:rsid w:val="00D2052F"/>
    <w:rsid w:val="00D31067"/>
    <w:rsid w:val="00D35460"/>
    <w:rsid w:val="00D50693"/>
    <w:rsid w:val="00D55934"/>
    <w:rsid w:val="00D7234E"/>
    <w:rsid w:val="00D84146"/>
    <w:rsid w:val="00D906E7"/>
    <w:rsid w:val="00DC5332"/>
    <w:rsid w:val="00DD3CC3"/>
    <w:rsid w:val="00DE1868"/>
    <w:rsid w:val="00DF09C8"/>
    <w:rsid w:val="00DF2038"/>
    <w:rsid w:val="00E229F5"/>
    <w:rsid w:val="00E27658"/>
    <w:rsid w:val="00E27A23"/>
    <w:rsid w:val="00E31634"/>
    <w:rsid w:val="00E342E9"/>
    <w:rsid w:val="00E4631D"/>
    <w:rsid w:val="00E62ADB"/>
    <w:rsid w:val="00E909F6"/>
    <w:rsid w:val="00EA265A"/>
    <w:rsid w:val="00EB7E68"/>
    <w:rsid w:val="00EC168A"/>
    <w:rsid w:val="00EC3166"/>
    <w:rsid w:val="00EC5E37"/>
    <w:rsid w:val="00EC6B21"/>
    <w:rsid w:val="00ED6976"/>
    <w:rsid w:val="00EE2716"/>
    <w:rsid w:val="00EF5A97"/>
    <w:rsid w:val="00EF5E98"/>
    <w:rsid w:val="00F23AAB"/>
    <w:rsid w:val="00F252A5"/>
    <w:rsid w:val="00F265FE"/>
    <w:rsid w:val="00F42EB9"/>
    <w:rsid w:val="00F66468"/>
    <w:rsid w:val="00F73A02"/>
    <w:rsid w:val="00F74B46"/>
    <w:rsid w:val="00F81B08"/>
    <w:rsid w:val="00F83D96"/>
    <w:rsid w:val="00F85CD2"/>
    <w:rsid w:val="00F92741"/>
    <w:rsid w:val="00F9348E"/>
    <w:rsid w:val="00F93BAB"/>
    <w:rsid w:val="00F94E04"/>
    <w:rsid w:val="00FA50EB"/>
    <w:rsid w:val="00FA7617"/>
    <w:rsid w:val="00FC1AA8"/>
    <w:rsid w:val="00FC2DB5"/>
    <w:rsid w:val="00FD4507"/>
    <w:rsid w:val="00FD47C4"/>
    <w:rsid w:val="00FE336F"/>
    <w:rsid w:val="00FF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5B76"/>
    <w:pPr>
      <w:spacing w:line="360" w:lineRule="auto"/>
    </w:pPr>
    <w:rPr>
      <w:sz w:val="24"/>
    </w:rPr>
  </w:style>
  <w:style w:type="paragraph" w:styleId="2">
    <w:name w:val="heading 2"/>
    <w:basedOn w:val="a1"/>
    <w:next w:val="a1"/>
    <w:qFormat/>
    <w:rsid w:val="00155B76"/>
    <w:pPr>
      <w:keepNext/>
      <w:spacing w:before="240" w:after="60" w:line="240" w:lineRule="auto"/>
      <w:outlineLvl w:val="1"/>
    </w:pPr>
    <w:rPr>
      <w:rFonts w:ascii="Arial" w:hAnsi="Arial"/>
      <w:b/>
      <w:sz w:val="32"/>
    </w:rPr>
  </w:style>
  <w:style w:type="paragraph" w:styleId="3">
    <w:name w:val="heading 3"/>
    <w:basedOn w:val="a1"/>
    <w:next w:val="a2"/>
    <w:qFormat/>
    <w:rsid w:val="00155B76"/>
    <w:pPr>
      <w:keepNext/>
      <w:spacing w:before="240" w:after="60" w:line="240" w:lineRule="auto"/>
      <w:outlineLvl w:val="2"/>
    </w:pPr>
    <w:rPr>
      <w:rFonts w:ascii="Arial" w:hAnsi="Arial"/>
      <w:b/>
      <w:sz w:val="28"/>
    </w:rPr>
  </w:style>
  <w:style w:type="paragraph" w:styleId="4">
    <w:name w:val="heading 4"/>
    <w:basedOn w:val="a1"/>
    <w:next w:val="a1"/>
    <w:qFormat/>
    <w:rsid w:val="00155B76"/>
    <w:pPr>
      <w:keepNext/>
      <w:spacing w:before="240" w:after="60" w:line="240" w:lineRule="auto"/>
      <w:outlineLvl w:val="3"/>
    </w:pPr>
    <w:rPr>
      <w:rFonts w:ascii="Arial" w:hAnsi="Arial"/>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rsid w:val="00155B76"/>
    <w:pPr>
      <w:ind w:firstLine="720"/>
      <w:jc w:val="both"/>
    </w:pPr>
  </w:style>
  <w:style w:type="paragraph" w:styleId="a6">
    <w:name w:val="header"/>
    <w:basedOn w:val="a1"/>
    <w:link w:val="a7"/>
    <w:uiPriority w:val="99"/>
    <w:rsid w:val="00155B76"/>
    <w:pPr>
      <w:tabs>
        <w:tab w:val="center" w:pos="4153"/>
        <w:tab w:val="right" w:pos="8306"/>
      </w:tabs>
    </w:pPr>
  </w:style>
  <w:style w:type="paragraph" w:styleId="a0">
    <w:name w:val="List Bullet"/>
    <w:basedOn w:val="a1"/>
    <w:rsid w:val="00155B76"/>
    <w:pPr>
      <w:numPr>
        <w:numId w:val="1"/>
      </w:numPr>
      <w:tabs>
        <w:tab w:val="clear" w:pos="5606"/>
        <w:tab w:val="num" w:pos="720"/>
      </w:tabs>
      <w:spacing w:before="120"/>
      <w:ind w:left="720"/>
      <w:jc w:val="both"/>
    </w:pPr>
  </w:style>
  <w:style w:type="paragraph" w:styleId="a">
    <w:name w:val="List Number"/>
    <w:basedOn w:val="a1"/>
    <w:rsid w:val="00155B76"/>
    <w:pPr>
      <w:numPr>
        <w:numId w:val="2"/>
      </w:numPr>
      <w:tabs>
        <w:tab w:val="clear" w:pos="360"/>
        <w:tab w:val="num" w:pos="354"/>
      </w:tabs>
      <w:spacing w:before="120"/>
      <w:ind w:left="714" w:hanging="357"/>
      <w:jc w:val="both"/>
    </w:pPr>
  </w:style>
  <w:style w:type="paragraph" w:customStyle="1" w:styleId="1">
    <w:name w:val="Заголовок1"/>
    <w:basedOn w:val="a2"/>
    <w:next w:val="a2"/>
    <w:rsid w:val="00155B76"/>
    <w:pPr>
      <w:spacing w:after="240" w:line="240" w:lineRule="auto"/>
      <w:ind w:firstLine="0"/>
      <w:jc w:val="center"/>
    </w:pPr>
    <w:rPr>
      <w:rFonts w:ascii="Arial" w:hAnsi="Arial"/>
      <w:b/>
      <w:sz w:val="40"/>
    </w:rPr>
  </w:style>
  <w:style w:type="paragraph" w:styleId="30">
    <w:name w:val="Body Text 3"/>
    <w:basedOn w:val="a1"/>
    <w:rsid w:val="00155B76"/>
    <w:pPr>
      <w:spacing w:before="120"/>
      <w:jc w:val="both"/>
    </w:pPr>
  </w:style>
  <w:style w:type="character" w:styleId="a8">
    <w:name w:val="page number"/>
    <w:basedOn w:val="a3"/>
    <w:rsid w:val="00155B76"/>
  </w:style>
  <w:style w:type="paragraph" w:styleId="a9">
    <w:name w:val="Title"/>
    <w:basedOn w:val="a1"/>
    <w:link w:val="aa"/>
    <w:qFormat/>
    <w:rsid w:val="00155B76"/>
    <w:pPr>
      <w:spacing w:line="240" w:lineRule="auto"/>
      <w:jc w:val="center"/>
    </w:pPr>
    <w:rPr>
      <w:b/>
      <w:sz w:val="28"/>
      <w:szCs w:val="24"/>
    </w:rPr>
  </w:style>
  <w:style w:type="paragraph" w:customStyle="1" w:styleId="ab">
    <w:name w:val="Знак Знак Знак Знак"/>
    <w:basedOn w:val="a1"/>
    <w:rsid w:val="00C5663C"/>
    <w:pPr>
      <w:spacing w:before="100" w:beforeAutospacing="1" w:after="100" w:afterAutospacing="1" w:line="240" w:lineRule="auto"/>
    </w:pPr>
    <w:rPr>
      <w:rFonts w:ascii="Tahoma" w:hAnsi="Tahoma"/>
      <w:sz w:val="20"/>
      <w:lang w:val="en-US" w:eastAsia="en-US"/>
    </w:rPr>
  </w:style>
  <w:style w:type="paragraph" w:styleId="ac">
    <w:name w:val="Body Text Indent"/>
    <w:basedOn w:val="a1"/>
    <w:rsid w:val="000B6AC3"/>
    <w:pPr>
      <w:spacing w:after="120"/>
      <w:ind w:left="283"/>
    </w:pPr>
  </w:style>
  <w:style w:type="paragraph" w:styleId="20">
    <w:name w:val="Body Text 2"/>
    <w:basedOn w:val="a1"/>
    <w:rsid w:val="0090611A"/>
    <w:pPr>
      <w:spacing w:after="120" w:line="480" w:lineRule="auto"/>
    </w:pPr>
  </w:style>
  <w:style w:type="paragraph" w:styleId="ad">
    <w:name w:val="Balloon Text"/>
    <w:basedOn w:val="a1"/>
    <w:semiHidden/>
    <w:rsid w:val="002D4F2F"/>
    <w:rPr>
      <w:rFonts w:ascii="Tahoma" w:hAnsi="Tahoma" w:cs="Tahoma"/>
      <w:sz w:val="16"/>
      <w:szCs w:val="16"/>
    </w:rPr>
  </w:style>
  <w:style w:type="paragraph" w:styleId="ae">
    <w:name w:val="Normal (Web)"/>
    <w:basedOn w:val="a1"/>
    <w:unhideWhenUsed/>
    <w:rsid w:val="00F23AAB"/>
    <w:pPr>
      <w:spacing w:line="240" w:lineRule="auto"/>
    </w:pPr>
    <w:rPr>
      <w:rFonts w:ascii="Arial" w:hAnsi="Arial" w:cs="Arial"/>
      <w:sz w:val="18"/>
      <w:szCs w:val="18"/>
    </w:rPr>
  </w:style>
  <w:style w:type="character" w:customStyle="1" w:styleId="aa">
    <w:name w:val="Название Знак"/>
    <w:link w:val="a9"/>
    <w:rsid w:val="0000702A"/>
    <w:rPr>
      <w:b/>
      <w:sz w:val="28"/>
      <w:szCs w:val="24"/>
      <w:lang w:val="ru-RU" w:eastAsia="ru-RU" w:bidi="ar-SA"/>
    </w:rPr>
  </w:style>
  <w:style w:type="paragraph" w:styleId="af">
    <w:name w:val="List Paragraph"/>
    <w:basedOn w:val="a1"/>
    <w:uiPriority w:val="34"/>
    <w:qFormat/>
    <w:rsid w:val="001B7357"/>
    <w:pPr>
      <w:spacing w:line="240" w:lineRule="auto"/>
      <w:ind w:left="720"/>
      <w:contextualSpacing/>
    </w:pPr>
    <w:rPr>
      <w:szCs w:val="24"/>
    </w:rPr>
  </w:style>
  <w:style w:type="paragraph" w:customStyle="1" w:styleId="c5">
    <w:name w:val="c5"/>
    <w:basedOn w:val="a1"/>
    <w:semiHidden/>
    <w:rsid w:val="008C48B6"/>
    <w:pPr>
      <w:spacing w:before="100" w:beforeAutospacing="1" w:after="100" w:afterAutospacing="1" w:line="240" w:lineRule="auto"/>
    </w:pPr>
    <w:rPr>
      <w:rFonts w:eastAsia="Calibri"/>
      <w:szCs w:val="24"/>
    </w:rPr>
  </w:style>
  <w:style w:type="character" w:customStyle="1" w:styleId="c0">
    <w:name w:val="c0"/>
    <w:basedOn w:val="a3"/>
    <w:rsid w:val="008C48B6"/>
    <w:rPr>
      <w:rFonts w:ascii="Times New Roman" w:hAnsi="Times New Roman" w:cs="Times New Roman" w:hint="default"/>
    </w:rPr>
  </w:style>
  <w:style w:type="table" w:styleId="af0">
    <w:name w:val="Table Grid"/>
    <w:basedOn w:val="a4"/>
    <w:uiPriority w:val="59"/>
    <w:rsid w:val="00877CA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1"/>
    <w:link w:val="af2"/>
    <w:uiPriority w:val="99"/>
    <w:unhideWhenUsed/>
    <w:rsid w:val="0081722B"/>
    <w:pPr>
      <w:tabs>
        <w:tab w:val="center" w:pos="4677"/>
        <w:tab w:val="right" w:pos="9355"/>
      </w:tabs>
      <w:spacing w:line="240" w:lineRule="auto"/>
    </w:pPr>
  </w:style>
  <w:style w:type="character" w:customStyle="1" w:styleId="af2">
    <w:name w:val="Нижний колонтитул Знак"/>
    <w:basedOn w:val="a3"/>
    <w:link w:val="af1"/>
    <w:uiPriority w:val="99"/>
    <w:rsid w:val="0081722B"/>
    <w:rPr>
      <w:sz w:val="24"/>
    </w:rPr>
  </w:style>
  <w:style w:type="character" w:customStyle="1" w:styleId="a7">
    <w:name w:val="Верхний колонтитул Знак"/>
    <w:basedOn w:val="a3"/>
    <w:link w:val="a6"/>
    <w:uiPriority w:val="99"/>
    <w:rsid w:val="0063237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5B76"/>
    <w:pPr>
      <w:spacing w:line="360" w:lineRule="auto"/>
    </w:pPr>
    <w:rPr>
      <w:sz w:val="24"/>
    </w:rPr>
  </w:style>
  <w:style w:type="paragraph" w:styleId="2">
    <w:name w:val="heading 2"/>
    <w:basedOn w:val="a1"/>
    <w:next w:val="a1"/>
    <w:qFormat/>
    <w:rsid w:val="00155B76"/>
    <w:pPr>
      <w:keepNext/>
      <w:spacing w:before="240" w:after="60" w:line="240" w:lineRule="auto"/>
      <w:outlineLvl w:val="1"/>
    </w:pPr>
    <w:rPr>
      <w:rFonts w:ascii="Arial" w:hAnsi="Arial"/>
      <w:b/>
      <w:sz w:val="32"/>
    </w:rPr>
  </w:style>
  <w:style w:type="paragraph" w:styleId="3">
    <w:name w:val="heading 3"/>
    <w:basedOn w:val="a1"/>
    <w:next w:val="a2"/>
    <w:qFormat/>
    <w:rsid w:val="00155B76"/>
    <w:pPr>
      <w:keepNext/>
      <w:spacing w:before="240" w:after="60" w:line="240" w:lineRule="auto"/>
      <w:outlineLvl w:val="2"/>
    </w:pPr>
    <w:rPr>
      <w:rFonts w:ascii="Arial" w:hAnsi="Arial"/>
      <w:b/>
      <w:sz w:val="28"/>
    </w:rPr>
  </w:style>
  <w:style w:type="paragraph" w:styleId="4">
    <w:name w:val="heading 4"/>
    <w:basedOn w:val="a1"/>
    <w:next w:val="a1"/>
    <w:qFormat/>
    <w:rsid w:val="00155B76"/>
    <w:pPr>
      <w:keepNext/>
      <w:spacing w:before="240" w:after="60" w:line="240" w:lineRule="auto"/>
      <w:outlineLvl w:val="3"/>
    </w:pPr>
    <w:rPr>
      <w:rFonts w:ascii="Arial" w:hAnsi="Arial"/>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rsid w:val="00155B76"/>
    <w:pPr>
      <w:ind w:firstLine="720"/>
      <w:jc w:val="both"/>
    </w:pPr>
  </w:style>
  <w:style w:type="paragraph" w:styleId="a6">
    <w:name w:val="header"/>
    <w:basedOn w:val="a1"/>
    <w:link w:val="a7"/>
    <w:uiPriority w:val="99"/>
    <w:rsid w:val="00155B76"/>
    <w:pPr>
      <w:tabs>
        <w:tab w:val="center" w:pos="4153"/>
        <w:tab w:val="right" w:pos="8306"/>
      </w:tabs>
    </w:pPr>
  </w:style>
  <w:style w:type="paragraph" w:styleId="a0">
    <w:name w:val="List Bullet"/>
    <w:basedOn w:val="a1"/>
    <w:rsid w:val="00155B76"/>
    <w:pPr>
      <w:numPr>
        <w:numId w:val="1"/>
      </w:numPr>
      <w:tabs>
        <w:tab w:val="clear" w:pos="5606"/>
        <w:tab w:val="num" w:pos="720"/>
      </w:tabs>
      <w:spacing w:before="120"/>
      <w:ind w:left="720"/>
      <w:jc w:val="both"/>
    </w:pPr>
  </w:style>
  <w:style w:type="paragraph" w:styleId="a">
    <w:name w:val="List Number"/>
    <w:basedOn w:val="a1"/>
    <w:rsid w:val="00155B76"/>
    <w:pPr>
      <w:numPr>
        <w:numId w:val="2"/>
      </w:numPr>
      <w:tabs>
        <w:tab w:val="clear" w:pos="360"/>
        <w:tab w:val="num" w:pos="354"/>
      </w:tabs>
      <w:spacing w:before="120"/>
      <w:ind w:left="714" w:hanging="357"/>
      <w:jc w:val="both"/>
    </w:pPr>
  </w:style>
  <w:style w:type="paragraph" w:customStyle="1" w:styleId="1">
    <w:name w:val="Заголовок1"/>
    <w:basedOn w:val="a2"/>
    <w:next w:val="a2"/>
    <w:rsid w:val="00155B76"/>
    <w:pPr>
      <w:spacing w:after="240" w:line="240" w:lineRule="auto"/>
      <w:ind w:firstLine="0"/>
      <w:jc w:val="center"/>
    </w:pPr>
    <w:rPr>
      <w:rFonts w:ascii="Arial" w:hAnsi="Arial"/>
      <w:b/>
      <w:sz w:val="40"/>
    </w:rPr>
  </w:style>
  <w:style w:type="paragraph" w:styleId="30">
    <w:name w:val="Body Text 3"/>
    <w:basedOn w:val="a1"/>
    <w:rsid w:val="00155B76"/>
    <w:pPr>
      <w:spacing w:before="120"/>
      <w:jc w:val="both"/>
    </w:pPr>
  </w:style>
  <w:style w:type="character" w:styleId="a8">
    <w:name w:val="page number"/>
    <w:basedOn w:val="a3"/>
    <w:rsid w:val="00155B76"/>
  </w:style>
  <w:style w:type="paragraph" w:styleId="a9">
    <w:name w:val="Title"/>
    <w:basedOn w:val="a1"/>
    <w:link w:val="aa"/>
    <w:qFormat/>
    <w:rsid w:val="00155B76"/>
    <w:pPr>
      <w:spacing w:line="240" w:lineRule="auto"/>
      <w:jc w:val="center"/>
    </w:pPr>
    <w:rPr>
      <w:b/>
      <w:sz w:val="28"/>
      <w:szCs w:val="24"/>
    </w:rPr>
  </w:style>
  <w:style w:type="paragraph" w:customStyle="1" w:styleId="ab">
    <w:name w:val="Знак Знак Знак Знак"/>
    <w:basedOn w:val="a1"/>
    <w:rsid w:val="00C5663C"/>
    <w:pPr>
      <w:spacing w:before="100" w:beforeAutospacing="1" w:after="100" w:afterAutospacing="1" w:line="240" w:lineRule="auto"/>
    </w:pPr>
    <w:rPr>
      <w:rFonts w:ascii="Tahoma" w:hAnsi="Tahoma"/>
      <w:sz w:val="20"/>
      <w:lang w:val="en-US" w:eastAsia="en-US"/>
    </w:rPr>
  </w:style>
  <w:style w:type="paragraph" w:styleId="ac">
    <w:name w:val="Body Text Indent"/>
    <w:basedOn w:val="a1"/>
    <w:rsid w:val="000B6AC3"/>
    <w:pPr>
      <w:spacing w:after="120"/>
      <w:ind w:left="283"/>
    </w:pPr>
  </w:style>
  <w:style w:type="paragraph" w:styleId="20">
    <w:name w:val="Body Text 2"/>
    <w:basedOn w:val="a1"/>
    <w:rsid w:val="0090611A"/>
    <w:pPr>
      <w:spacing w:after="120" w:line="480" w:lineRule="auto"/>
    </w:pPr>
  </w:style>
  <w:style w:type="paragraph" w:styleId="ad">
    <w:name w:val="Balloon Text"/>
    <w:basedOn w:val="a1"/>
    <w:semiHidden/>
    <w:rsid w:val="002D4F2F"/>
    <w:rPr>
      <w:rFonts w:ascii="Tahoma" w:hAnsi="Tahoma" w:cs="Tahoma"/>
      <w:sz w:val="16"/>
      <w:szCs w:val="16"/>
    </w:rPr>
  </w:style>
  <w:style w:type="paragraph" w:styleId="ae">
    <w:name w:val="Normal (Web)"/>
    <w:basedOn w:val="a1"/>
    <w:unhideWhenUsed/>
    <w:rsid w:val="00F23AAB"/>
    <w:pPr>
      <w:spacing w:line="240" w:lineRule="auto"/>
    </w:pPr>
    <w:rPr>
      <w:rFonts w:ascii="Arial" w:hAnsi="Arial" w:cs="Arial"/>
      <w:sz w:val="18"/>
      <w:szCs w:val="18"/>
    </w:rPr>
  </w:style>
  <w:style w:type="character" w:customStyle="1" w:styleId="aa">
    <w:name w:val="Название Знак"/>
    <w:link w:val="a9"/>
    <w:rsid w:val="0000702A"/>
    <w:rPr>
      <w:b/>
      <w:sz w:val="28"/>
      <w:szCs w:val="24"/>
      <w:lang w:val="ru-RU" w:eastAsia="ru-RU" w:bidi="ar-SA"/>
    </w:rPr>
  </w:style>
  <w:style w:type="paragraph" w:styleId="af">
    <w:name w:val="List Paragraph"/>
    <w:basedOn w:val="a1"/>
    <w:uiPriority w:val="34"/>
    <w:qFormat/>
    <w:rsid w:val="001B7357"/>
    <w:pPr>
      <w:spacing w:line="240" w:lineRule="auto"/>
      <w:ind w:left="720"/>
      <w:contextualSpacing/>
    </w:pPr>
    <w:rPr>
      <w:szCs w:val="24"/>
    </w:rPr>
  </w:style>
  <w:style w:type="paragraph" w:customStyle="1" w:styleId="c5">
    <w:name w:val="c5"/>
    <w:basedOn w:val="a1"/>
    <w:semiHidden/>
    <w:rsid w:val="008C48B6"/>
    <w:pPr>
      <w:spacing w:before="100" w:beforeAutospacing="1" w:after="100" w:afterAutospacing="1" w:line="240" w:lineRule="auto"/>
    </w:pPr>
    <w:rPr>
      <w:rFonts w:eastAsia="Calibri"/>
      <w:szCs w:val="24"/>
    </w:rPr>
  </w:style>
  <w:style w:type="character" w:customStyle="1" w:styleId="c0">
    <w:name w:val="c0"/>
    <w:basedOn w:val="a3"/>
    <w:rsid w:val="008C48B6"/>
    <w:rPr>
      <w:rFonts w:ascii="Times New Roman" w:hAnsi="Times New Roman" w:cs="Times New Roman" w:hint="default"/>
    </w:rPr>
  </w:style>
  <w:style w:type="table" w:styleId="af0">
    <w:name w:val="Table Grid"/>
    <w:basedOn w:val="a4"/>
    <w:uiPriority w:val="59"/>
    <w:rsid w:val="00877CA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1"/>
    <w:link w:val="af2"/>
    <w:uiPriority w:val="99"/>
    <w:unhideWhenUsed/>
    <w:rsid w:val="0081722B"/>
    <w:pPr>
      <w:tabs>
        <w:tab w:val="center" w:pos="4677"/>
        <w:tab w:val="right" w:pos="9355"/>
      </w:tabs>
      <w:spacing w:line="240" w:lineRule="auto"/>
    </w:pPr>
  </w:style>
  <w:style w:type="character" w:customStyle="1" w:styleId="af2">
    <w:name w:val="Нижний колонтитул Знак"/>
    <w:basedOn w:val="a3"/>
    <w:link w:val="af1"/>
    <w:uiPriority w:val="99"/>
    <w:rsid w:val="0081722B"/>
    <w:rPr>
      <w:sz w:val="24"/>
    </w:rPr>
  </w:style>
  <w:style w:type="character" w:customStyle="1" w:styleId="a7">
    <w:name w:val="Верхний колонтитул Знак"/>
    <w:basedOn w:val="a3"/>
    <w:link w:val="a6"/>
    <w:uiPriority w:val="99"/>
    <w:rsid w:val="006323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356">
      <w:bodyDiv w:val="1"/>
      <w:marLeft w:val="0"/>
      <w:marRight w:val="0"/>
      <w:marTop w:val="0"/>
      <w:marBottom w:val="0"/>
      <w:divBdr>
        <w:top w:val="none" w:sz="0" w:space="0" w:color="auto"/>
        <w:left w:val="none" w:sz="0" w:space="0" w:color="auto"/>
        <w:bottom w:val="none" w:sz="0" w:space="0" w:color="auto"/>
        <w:right w:val="none" w:sz="0" w:space="0" w:color="auto"/>
      </w:divBdr>
    </w:div>
    <w:div w:id="119539141">
      <w:bodyDiv w:val="1"/>
      <w:marLeft w:val="0"/>
      <w:marRight w:val="0"/>
      <w:marTop w:val="0"/>
      <w:marBottom w:val="0"/>
      <w:divBdr>
        <w:top w:val="none" w:sz="0" w:space="0" w:color="auto"/>
        <w:left w:val="none" w:sz="0" w:space="0" w:color="auto"/>
        <w:bottom w:val="none" w:sz="0" w:space="0" w:color="auto"/>
        <w:right w:val="none" w:sz="0" w:space="0" w:color="auto"/>
      </w:divBdr>
    </w:div>
    <w:div w:id="1056707934">
      <w:bodyDiv w:val="1"/>
      <w:marLeft w:val="0"/>
      <w:marRight w:val="0"/>
      <w:marTop w:val="0"/>
      <w:marBottom w:val="0"/>
      <w:divBdr>
        <w:top w:val="none" w:sz="0" w:space="0" w:color="auto"/>
        <w:left w:val="none" w:sz="0" w:space="0" w:color="auto"/>
        <w:bottom w:val="none" w:sz="0" w:space="0" w:color="auto"/>
        <w:right w:val="none" w:sz="0" w:space="0" w:color="auto"/>
      </w:divBdr>
      <w:divsChild>
        <w:div w:id="1713311880">
          <w:marLeft w:val="0"/>
          <w:marRight w:val="0"/>
          <w:marTop w:val="0"/>
          <w:marBottom w:val="0"/>
          <w:divBdr>
            <w:top w:val="none" w:sz="0" w:space="0" w:color="auto"/>
            <w:left w:val="none" w:sz="0" w:space="0" w:color="auto"/>
            <w:bottom w:val="none" w:sz="0" w:space="0" w:color="auto"/>
            <w:right w:val="none" w:sz="0" w:space="0" w:color="auto"/>
          </w:divBdr>
          <w:divsChild>
            <w:div w:id="268511979">
              <w:marLeft w:val="0"/>
              <w:marRight w:val="0"/>
              <w:marTop w:val="0"/>
              <w:marBottom w:val="0"/>
              <w:divBdr>
                <w:top w:val="none" w:sz="0" w:space="0" w:color="auto"/>
                <w:left w:val="none" w:sz="0" w:space="0" w:color="auto"/>
                <w:bottom w:val="none" w:sz="0" w:space="0" w:color="auto"/>
                <w:right w:val="none" w:sz="0" w:space="0" w:color="auto"/>
              </w:divBdr>
              <w:divsChild>
                <w:div w:id="36199918">
                  <w:marLeft w:val="0"/>
                  <w:marRight w:val="0"/>
                  <w:marTop w:val="0"/>
                  <w:marBottom w:val="0"/>
                  <w:divBdr>
                    <w:top w:val="none" w:sz="0" w:space="0" w:color="auto"/>
                    <w:left w:val="none" w:sz="0" w:space="0" w:color="auto"/>
                    <w:bottom w:val="none" w:sz="0" w:space="0" w:color="auto"/>
                    <w:right w:val="none" w:sz="0" w:space="0" w:color="auto"/>
                  </w:divBdr>
                </w:div>
                <w:div w:id="116995885">
                  <w:marLeft w:val="0"/>
                  <w:marRight w:val="0"/>
                  <w:marTop w:val="0"/>
                  <w:marBottom w:val="0"/>
                  <w:divBdr>
                    <w:top w:val="none" w:sz="0" w:space="0" w:color="auto"/>
                    <w:left w:val="none" w:sz="0" w:space="0" w:color="auto"/>
                    <w:bottom w:val="none" w:sz="0" w:space="0" w:color="auto"/>
                    <w:right w:val="none" w:sz="0" w:space="0" w:color="auto"/>
                  </w:divBdr>
                </w:div>
                <w:div w:id="191961232">
                  <w:marLeft w:val="0"/>
                  <w:marRight w:val="0"/>
                  <w:marTop w:val="0"/>
                  <w:marBottom w:val="0"/>
                  <w:divBdr>
                    <w:top w:val="none" w:sz="0" w:space="0" w:color="auto"/>
                    <w:left w:val="none" w:sz="0" w:space="0" w:color="auto"/>
                    <w:bottom w:val="none" w:sz="0" w:space="0" w:color="auto"/>
                    <w:right w:val="none" w:sz="0" w:space="0" w:color="auto"/>
                  </w:divBdr>
                </w:div>
                <w:div w:id="247614170">
                  <w:marLeft w:val="0"/>
                  <w:marRight w:val="0"/>
                  <w:marTop w:val="0"/>
                  <w:marBottom w:val="0"/>
                  <w:divBdr>
                    <w:top w:val="none" w:sz="0" w:space="0" w:color="auto"/>
                    <w:left w:val="none" w:sz="0" w:space="0" w:color="auto"/>
                    <w:bottom w:val="none" w:sz="0" w:space="0" w:color="auto"/>
                    <w:right w:val="none" w:sz="0" w:space="0" w:color="auto"/>
                  </w:divBdr>
                </w:div>
                <w:div w:id="445974736">
                  <w:marLeft w:val="0"/>
                  <w:marRight w:val="0"/>
                  <w:marTop w:val="0"/>
                  <w:marBottom w:val="0"/>
                  <w:divBdr>
                    <w:top w:val="none" w:sz="0" w:space="0" w:color="auto"/>
                    <w:left w:val="none" w:sz="0" w:space="0" w:color="auto"/>
                    <w:bottom w:val="none" w:sz="0" w:space="0" w:color="auto"/>
                    <w:right w:val="none" w:sz="0" w:space="0" w:color="auto"/>
                  </w:divBdr>
                </w:div>
                <w:div w:id="642584122">
                  <w:marLeft w:val="0"/>
                  <w:marRight w:val="0"/>
                  <w:marTop w:val="0"/>
                  <w:marBottom w:val="0"/>
                  <w:divBdr>
                    <w:top w:val="none" w:sz="0" w:space="0" w:color="auto"/>
                    <w:left w:val="none" w:sz="0" w:space="0" w:color="auto"/>
                    <w:bottom w:val="none" w:sz="0" w:space="0" w:color="auto"/>
                    <w:right w:val="none" w:sz="0" w:space="0" w:color="auto"/>
                  </w:divBdr>
                </w:div>
                <w:div w:id="681736839">
                  <w:marLeft w:val="0"/>
                  <w:marRight w:val="0"/>
                  <w:marTop w:val="0"/>
                  <w:marBottom w:val="0"/>
                  <w:divBdr>
                    <w:top w:val="none" w:sz="0" w:space="0" w:color="auto"/>
                    <w:left w:val="none" w:sz="0" w:space="0" w:color="auto"/>
                    <w:bottom w:val="none" w:sz="0" w:space="0" w:color="auto"/>
                    <w:right w:val="none" w:sz="0" w:space="0" w:color="auto"/>
                  </w:divBdr>
                </w:div>
                <w:div w:id="689377401">
                  <w:marLeft w:val="0"/>
                  <w:marRight w:val="0"/>
                  <w:marTop w:val="0"/>
                  <w:marBottom w:val="0"/>
                  <w:divBdr>
                    <w:top w:val="none" w:sz="0" w:space="0" w:color="auto"/>
                    <w:left w:val="none" w:sz="0" w:space="0" w:color="auto"/>
                    <w:bottom w:val="none" w:sz="0" w:space="0" w:color="auto"/>
                    <w:right w:val="none" w:sz="0" w:space="0" w:color="auto"/>
                  </w:divBdr>
                </w:div>
                <w:div w:id="860554884">
                  <w:marLeft w:val="0"/>
                  <w:marRight w:val="0"/>
                  <w:marTop w:val="0"/>
                  <w:marBottom w:val="0"/>
                  <w:divBdr>
                    <w:top w:val="none" w:sz="0" w:space="0" w:color="auto"/>
                    <w:left w:val="none" w:sz="0" w:space="0" w:color="auto"/>
                    <w:bottom w:val="none" w:sz="0" w:space="0" w:color="auto"/>
                    <w:right w:val="none" w:sz="0" w:space="0" w:color="auto"/>
                  </w:divBdr>
                </w:div>
                <w:div w:id="863132045">
                  <w:marLeft w:val="0"/>
                  <w:marRight w:val="0"/>
                  <w:marTop w:val="0"/>
                  <w:marBottom w:val="0"/>
                  <w:divBdr>
                    <w:top w:val="none" w:sz="0" w:space="0" w:color="auto"/>
                    <w:left w:val="none" w:sz="0" w:space="0" w:color="auto"/>
                    <w:bottom w:val="none" w:sz="0" w:space="0" w:color="auto"/>
                    <w:right w:val="none" w:sz="0" w:space="0" w:color="auto"/>
                  </w:divBdr>
                </w:div>
                <w:div w:id="987130929">
                  <w:marLeft w:val="0"/>
                  <w:marRight w:val="0"/>
                  <w:marTop w:val="0"/>
                  <w:marBottom w:val="0"/>
                  <w:divBdr>
                    <w:top w:val="none" w:sz="0" w:space="0" w:color="auto"/>
                    <w:left w:val="none" w:sz="0" w:space="0" w:color="auto"/>
                    <w:bottom w:val="none" w:sz="0" w:space="0" w:color="auto"/>
                    <w:right w:val="none" w:sz="0" w:space="0" w:color="auto"/>
                  </w:divBdr>
                </w:div>
                <w:div w:id="1377855128">
                  <w:marLeft w:val="0"/>
                  <w:marRight w:val="0"/>
                  <w:marTop w:val="0"/>
                  <w:marBottom w:val="0"/>
                  <w:divBdr>
                    <w:top w:val="none" w:sz="0" w:space="0" w:color="auto"/>
                    <w:left w:val="none" w:sz="0" w:space="0" w:color="auto"/>
                    <w:bottom w:val="none" w:sz="0" w:space="0" w:color="auto"/>
                    <w:right w:val="none" w:sz="0" w:space="0" w:color="auto"/>
                  </w:divBdr>
                </w:div>
                <w:div w:id="1523665295">
                  <w:marLeft w:val="0"/>
                  <w:marRight w:val="0"/>
                  <w:marTop w:val="0"/>
                  <w:marBottom w:val="0"/>
                  <w:divBdr>
                    <w:top w:val="none" w:sz="0" w:space="0" w:color="auto"/>
                    <w:left w:val="none" w:sz="0" w:space="0" w:color="auto"/>
                    <w:bottom w:val="none" w:sz="0" w:space="0" w:color="auto"/>
                    <w:right w:val="none" w:sz="0" w:space="0" w:color="auto"/>
                  </w:divBdr>
                </w:div>
                <w:div w:id="1617785992">
                  <w:marLeft w:val="0"/>
                  <w:marRight w:val="0"/>
                  <w:marTop w:val="0"/>
                  <w:marBottom w:val="0"/>
                  <w:divBdr>
                    <w:top w:val="none" w:sz="0" w:space="0" w:color="auto"/>
                    <w:left w:val="none" w:sz="0" w:space="0" w:color="auto"/>
                    <w:bottom w:val="none" w:sz="0" w:space="0" w:color="auto"/>
                    <w:right w:val="none" w:sz="0" w:space="0" w:color="auto"/>
                  </w:divBdr>
                </w:div>
              </w:divsChild>
            </w:div>
            <w:div w:id="307396476">
              <w:marLeft w:val="0"/>
              <w:marRight w:val="0"/>
              <w:marTop w:val="0"/>
              <w:marBottom w:val="0"/>
              <w:divBdr>
                <w:top w:val="none" w:sz="0" w:space="0" w:color="auto"/>
                <w:left w:val="none" w:sz="0" w:space="0" w:color="auto"/>
                <w:bottom w:val="none" w:sz="0" w:space="0" w:color="auto"/>
                <w:right w:val="none" w:sz="0" w:space="0" w:color="auto"/>
              </w:divBdr>
            </w:div>
            <w:div w:id="1249585187">
              <w:marLeft w:val="0"/>
              <w:marRight w:val="0"/>
              <w:marTop w:val="0"/>
              <w:marBottom w:val="0"/>
              <w:divBdr>
                <w:top w:val="none" w:sz="0" w:space="0" w:color="auto"/>
                <w:left w:val="none" w:sz="0" w:space="0" w:color="auto"/>
                <w:bottom w:val="none" w:sz="0" w:space="0" w:color="auto"/>
                <w:right w:val="none" w:sz="0" w:space="0" w:color="auto"/>
              </w:divBdr>
            </w:div>
            <w:div w:id="1561674188">
              <w:marLeft w:val="0"/>
              <w:marRight w:val="0"/>
              <w:marTop w:val="0"/>
              <w:marBottom w:val="0"/>
              <w:divBdr>
                <w:top w:val="none" w:sz="0" w:space="0" w:color="auto"/>
                <w:left w:val="none" w:sz="0" w:space="0" w:color="auto"/>
                <w:bottom w:val="none" w:sz="0" w:space="0" w:color="auto"/>
                <w:right w:val="none" w:sz="0" w:space="0" w:color="auto"/>
              </w:divBdr>
              <w:divsChild>
                <w:div w:id="679432117">
                  <w:marLeft w:val="0"/>
                  <w:marRight w:val="0"/>
                  <w:marTop w:val="0"/>
                  <w:marBottom w:val="0"/>
                  <w:divBdr>
                    <w:top w:val="none" w:sz="0" w:space="0" w:color="auto"/>
                    <w:left w:val="none" w:sz="0" w:space="0" w:color="auto"/>
                    <w:bottom w:val="none" w:sz="0" w:space="0" w:color="auto"/>
                    <w:right w:val="none" w:sz="0" w:space="0" w:color="auto"/>
                  </w:divBdr>
                </w:div>
                <w:div w:id="1924679386">
                  <w:marLeft w:val="0"/>
                  <w:marRight w:val="0"/>
                  <w:marTop w:val="0"/>
                  <w:marBottom w:val="0"/>
                  <w:divBdr>
                    <w:top w:val="none" w:sz="0" w:space="0" w:color="auto"/>
                    <w:left w:val="none" w:sz="0" w:space="0" w:color="auto"/>
                    <w:bottom w:val="none" w:sz="0" w:space="0" w:color="auto"/>
                    <w:right w:val="none" w:sz="0" w:space="0" w:color="auto"/>
                  </w:divBdr>
                </w:div>
                <w:div w:id="20119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7716">
      <w:bodyDiv w:val="1"/>
      <w:marLeft w:val="0"/>
      <w:marRight w:val="0"/>
      <w:marTop w:val="0"/>
      <w:marBottom w:val="0"/>
      <w:divBdr>
        <w:top w:val="none" w:sz="0" w:space="0" w:color="auto"/>
        <w:left w:val="none" w:sz="0" w:space="0" w:color="auto"/>
        <w:bottom w:val="none" w:sz="0" w:space="0" w:color="auto"/>
        <w:right w:val="none" w:sz="0" w:space="0" w:color="auto"/>
      </w:divBdr>
    </w:div>
    <w:div w:id="1697465753">
      <w:bodyDiv w:val="1"/>
      <w:marLeft w:val="0"/>
      <w:marRight w:val="0"/>
      <w:marTop w:val="0"/>
      <w:marBottom w:val="0"/>
      <w:divBdr>
        <w:top w:val="none" w:sz="0" w:space="0" w:color="auto"/>
        <w:left w:val="none" w:sz="0" w:space="0" w:color="auto"/>
        <w:bottom w:val="none" w:sz="0" w:space="0" w:color="auto"/>
        <w:right w:val="none" w:sz="0" w:space="0" w:color="auto"/>
      </w:divBdr>
    </w:div>
    <w:div w:id="18833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77EA7-FA97-44A9-A8E4-1B394C0D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3962</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Программа летнего лагеря «Десантник»</vt:lpstr>
    </vt:vector>
  </TitlesOfParts>
  <Company>Krokoz™</Company>
  <LinksUpToDate>false</LinksUpToDate>
  <CharactersWithSpaces>26494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летнего лагеря «Десантник»</dc:title>
  <dc:creator>Пользователь</dc:creator>
  <cp:lastModifiedBy>Алексей Маховицын</cp:lastModifiedBy>
  <cp:revision>1</cp:revision>
  <cp:lastPrinted>2024-06-25T16:43:00Z</cp:lastPrinted>
  <dcterms:created xsi:type="dcterms:W3CDTF">2020-09-04T06:56:00Z</dcterms:created>
  <dcterms:modified xsi:type="dcterms:W3CDTF">2024-07-18T23:45:00Z</dcterms:modified>
</cp:coreProperties>
</file>